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0FE" w:rsidRDefault="009600FE" w:rsidP="009600FE">
      <w:pPr>
        <w:pStyle w:val="a5"/>
        <w:spacing w:after="0"/>
        <w:jc w:val="right"/>
        <w:rPr>
          <w:rFonts w:ascii="Times New Roman" w:hAnsi="Times New Roman" w:cs="Times New Roman"/>
          <w:b/>
        </w:rPr>
      </w:pPr>
      <w:r>
        <w:rPr>
          <w:rFonts w:ascii="Times New Roman" w:hAnsi="Times New Roman" w:cs="Times New Roman"/>
          <w:b/>
        </w:rPr>
        <w:t>ПРОЕКТ</w:t>
      </w:r>
    </w:p>
    <w:p w:rsidR="009600FE" w:rsidRDefault="009600FE" w:rsidP="009600FE">
      <w:pPr>
        <w:pStyle w:val="a5"/>
        <w:spacing w:after="0"/>
        <w:jc w:val="right"/>
        <w:rPr>
          <w:sz w:val="23"/>
          <w:szCs w:val="23"/>
        </w:rPr>
      </w:pPr>
    </w:p>
    <w:p w:rsidR="009600FE" w:rsidRDefault="009600FE" w:rsidP="009600FE">
      <w:pPr>
        <w:pStyle w:val="a7"/>
        <w:ind w:firstLine="567"/>
        <w:outlineLvl w:val="0"/>
        <w:rPr>
          <w:rFonts w:ascii="Times New Roman" w:hAnsi="Times New Roman" w:cs="Times New Roman"/>
        </w:rPr>
      </w:pPr>
      <w:r>
        <w:rPr>
          <w:rFonts w:ascii="Times New Roman" w:hAnsi="Times New Roman" w:cs="Times New Roman"/>
        </w:rPr>
        <w:t>ДОГОВОР УЧАСТИЯ В ДОЛЕВОМ СТРОИТЕЛЬСТВЕ № __</w:t>
      </w:r>
    </w:p>
    <w:p w:rsidR="009600FE" w:rsidRDefault="009600FE" w:rsidP="009600FE">
      <w:pPr>
        <w:pStyle w:val="a7"/>
        <w:ind w:right="-37" w:firstLine="567"/>
        <w:jc w:val="both"/>
        <w:rPr>
          <w:rFonts w:ascii="Times New Roman" w:hAnsi="Times New Roman" w:cs="Times New Roman"/>
          <w:b w:val="0"/>
          <w:bCs w:val="0"/>
          <w:sz w:val="23"/>
          <w:szCs w:val="23"/>
        </w:rPr>
      </w:pPr>
    </w:p>
    <w:p w:rsidR="009600FE" w:rsidRDefault="009600FE" w:rsidP="009600FE">
      <w:pPr>
        <w:pStyle w:val="ac"/>
        <w:rPr>
          <w:rFonts w:ascii="Times New Roman" w:hAnsi="Times New Roman" w:cs="Times New Roman"/>
          <w:sz w:val="24"/>
          <w:szCs w:val="24"/>
        </w:rPr>
      </w:pPr>
      <w:r>
        <w:rPr>
          <w:rFonts w:ascii="Times New Roman" w:hAnsi="Times New Roman" w:cs="Times New Roman"/>
          <w:sz w:val="24"/>
          <w:szCs w:val="24"/>
        </w:rPr>
        <w:t>г. Калининград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 ___________ 201_ года </w:t>
      </w:r>
    </w:p>
    <w:p w:rsidR="009600FE" w:rsidRDefault="009600FE" w:rsidP="009600FE"/>
    <w:p w:rsidR="009600FE" w:rsidRDefault="009600FE" w:rsidP="009600FE">
      <w:pPr>
        <w:ind w:firstLine="567"/>
        <w:jc w:val="both"/>
      </w:pPr>
      <w:r>
        <w:rPr>
          <w:b/>
          <w:bCs/>
        </w:rPr>
        <w:t>Общество с ограниченной ответственностью</w:t>
      </w:r>
      <w:r>
        <w:rPr>
          <w:b/>
        </w:rPr>
        <w:t xml:space="preserve"> «Ю-СЕРВИС</w:t>
      </w:r>
      <w:r>
        <w:rPr>
          <w:b/>
          <w:bCs/>
        </w:rPr>
        <w:t>»,</w:t>
      </w:r>
      <w:r>
        <w:rPr>
          <w:bCs/>
        </w:rPr>
        <w:t xml:space="preserve"> имеющее ИНН </w:t>
      </w:r>
      <w:r>
        <w:t>3906993561</w:t>
      </w:r>
      <w:r>
        <w:rPr>
          <w:bCs/>
        </w:rPr>
        <w:t>, находящееся по адресу:</w:t>
      </w:r>
      <w:r>
        <w:t xml:space="preserve"> </w:t>
      </w:r>
      <w:smartTag w:uri="urn:schemas-microsoft-com:office:smarttags" w:element="metricconverter">
        <w:smartTagPr>
          <w:attr w:name="ProductID" w:val="236040, г"/>
        </w:smartTagPr>
        <w:r>
          <w:rPr>
            <w:shd w:val="clear" w:color="auto" w:fill="FFFFFF"/>
          </w:rPr>
          <w:t>236040, г</w:t>
        </w:r>
      </w:smartTag>
      <w:r>
        <w:rPr>
          <w:shd w:val="clear" w:color="auto" w:fill="FFFFFF"/>
        </w:rPr>
        <w:t xml:space="preserve">. Калининград, ул. </w:t>
      </w:r>
      <w:proofErr w:type="gramStart"/>
      <w:r>
        <w:rPr>
          <w:shd w:val="clear" w:color="auto" w:fill="FFFFFF"/>
        </w:rPr>
        <w:t>Университетская</w:t>
      </w:r>
      <w:proofErr w:type="gramEnd"/>
      <w:r>
        <w:rPr>
          <w:shd w:val="clear" w:color="auto" w:fill="FFFFFF"/>
        </w:rPr>
        <w:t xml:space="preserve">, дом </w:t>
      </w:r>
      <w:smartTag w:uri="urn:schemas-microsoft-com:office:smarttags" w:element="metricconverter">
        <w:smartTagPr>
          <w:attr w:name="ProductID" w:val="2 Г"/>
        </w:smartTagPr>
        <w:r>
          <w:rPr>
            <w:shd w:val="clear" w:color="auto" w:fill="FFFFFF"/>
          </w:rPr>
          <w:t>2 Г</w:t>
        </w:r>
      </w:smartTag>
      <w:r>
        <w:rPr>
          <w:shd w:val="clear" w:color="auto" w:fill="FFFFFF"/>
        </w:rPr>
        <w:t>, офис 106,</w:t>
      </w:r>
      <w:r>
        <w:t xml:space="preserve"> в лице директора Григорьевой Аллы Владимировны, действующей на основании Устава именуемое в дальнейшем </w:t>
      </w:r>
      <w:r>
        <w:rPr>
          <w:b/>
        </w:rPr>
        <w:t>«Застройщик»,</w:t>
      </w:r>
      <w:r>
        <w:t xml:space="preserve"> с одной стороны, и </w:t>
      </w:r>
    </w:p>
    <w:p w:rsidR="009600FE" w:rsidRDefault="009600FE" w:rsidP="009600FE">
      <w:pPr>
        <w:ind w:firstLine="567"/>
        <w:jc w:val="both"/>
      </w:pPr>
      <w:proofErr w:type="gramStart"/>
      <w:r>
        <w:rPr>
          <w:b/>
        </w:rPr>
        <w:t xml:space="preserve">гражданин России _________________________________ </w:t>
      </w:r>
      <w:r>
        <w:t>________</w:t>
      </w:r>
      <w:r>
        <w:rPr>
          <w:b/>
        </w:rPr>
        <w:t xml:space="preserve"> </w:t>
      </w:r>
      <w:r>
        <w:t>года рождения, (не) состоящий в браке, имеющий паспорт серии ____ № _____, выданный ___________________________________ ________г., код подразделения ___________, зарегистрированный по адресу</w:t>
      </w:r>
      <w:r>
        <w:rPr>
          <w:color w:val="0000FF"/>
        </w:rPr>
        <w:t xml:space="preserve">: </w:t>
      </w:r>
      <w:r>
        <w:t>___________________</w:t>
      </w:r>
      <w:r>
        <w:rPr>
          <w:b/>
        </w:rPr>
        <w:t xml:space="preserve">, </w:t>
      </w:r>
      <w:r>
        <w:t xml:space="preserve">ул. ___________, дом № __, кв. ____, именуемый  в дальнейшем </w:t>
      </w:r>
      <w:r>
        <w:rPr>
          <w:b/>
        </w:rPr>
        <w:t>«Участник долевого строительства»,</w:t>
      </w:r>
      <w:r>
        <w:t xml:space="preserve">  с другой стороны, </w:t>
      </w:r>
      <w:proofErr w:type="gramEnd"/>
    </w:p>
    <w:p w:rsidR="009600FE" w:rsidRDefault="009600FE" w:rsidP="009600FE">
      <w:pPr>
        <w:ind w:firstLine="567"/>
        <w:jc w:val="both"/>
      </w:pPr>
      <w:r>
        <w:t>а вместе именуемые «Стороны»,</w:t>
      </w:r>
      <w:r>
        <w:rPr>
          <w:b/>
        </w:rPr>
        <w:t xml:space="preserve"> </w:t>
      </w:r>
      <w:r>
        <w:t>заключили настоящий договор участия в долевом строительстве о нижеследующем:</w:t>
      </w:r>
    </w:p>
    <w:p w:rsidR="009600FE" w:rsidRDefault="009600FE" w:rsidP="009600FE">
      <w:pPr>
        <w:ind w:firstLine="567"/>
        <w:jc w:val="both"/>
      </w:pPr>
    </w:p>
    <w:p w:rsidR="009600FE" w:rsidRDefault="009600FE" w:rsidP="009600FE">
      <w:pPr>
        <w:pStyle w:val="ab"/>
        <w:numPr>
          <w:ilvl w:val="0"/>
          <w:numId w:val="1"/>
        </w:numPr>
        <w:tabs>
          <w:tab w:val="left" w:pos="927"/>
        </w:tabs>
        <w:ind w:left="927"/>
        <w:jc w:val="center"/>
        <w:rPr>
          <w:rFonts w:ascii="Times New Roman" w:hAnsi="Times New Roman" w:cs="Times New Roman"/>
          <w:b/>
          <w:bCs/>
          <w:sz w:val="24"/>
          <w:szCs w:val="24"/>
        </w:rPr>
      </w:pPr>
      <w:bookmarkStart w:id="0" w:name="sub_4"/>
      <w:bookmarkStart w:id="1" w:name="sub_403"/>
      <w:bookmarkStart w:id="2" w:name="sub_38440956"/>
      <w:r>
        <w:rPr>
          <w:rFonts w:ascii="Times New Roman" w:hAnsi="Times New Roman" w:cs="Times New Roman"/>
          <w:b/>
          <w:sz w:val="24"/>
          <w:szCs w:val="24"/>
        </w:rPr>
        <w:t>Предмет договора.</w:t>
      </w:r>
    </w:p>
    <w:bookmarkEnd w:id="0"/>
    <w:p w:rsidR="009600FE" w:rsidRDefault="009600FE" w:rsidP="009600FE">
      <w:pPr>
        <w:pStyle w:val="a9"/>
        <w:spacing w:after="0"/>
        <w:ind w:left="540" w:hanging="720"/>
        <w:jc w:val="both"/>
      </w:pPr>
      <w:r>
        <w:t>1.1.</w:t>
      </w:r>
      <w:r>
        <w:tab/>
      </w:r>
      <w:proofErr w:type="gramStart"/>
      <w:r>
        <w:t>В соответствии с настоящим договором участия в долевом строительстве (далее – «Договор») Застройщик обязуется в предусмотренный настоящим договором срок своими силами и (или) с привлечением других лиц построить (создать)</w:t>
      </w:r>
      <w:r>
        <w:rPr>
          <w:sz w:val="22"/>
          <w:szCs w:val="22"/>
        </w:rPr>
        <w:t xml:space="preserve"> </w:t>
      </w:r>
      <w:r>
        <w:t>жилой дом блокированной застройки по ул. Ташкентской, 19 в г. Калининграде Калининградской области (далее – Жилой дом), и после получения разрешения на ввод в эксплуатацию Жилого дома передать в собственность Участнику долевого строительства</w:t>
      </w:r>
      <w:proofErr w:type="gramEnd"/>
      <w:r>
        <w:t xml:space="preserve"> </w:t>
      </w:r>
      <w:hyperlink r:id="rId6" w:anchor="sub_2012%23sub_2012#sub_2012%23sub_2012" w:history="1">
        <w:r>
          <w:rPr>
            <w:rStyle w:val="a3"/>
            <w:color w:val="auto"/>
            <w:u w:val="none"/>
          </w:rPr>
          <w:t>Объект долевого строительства</w:t>
        </w:r>
      </w:hyperlink>
      <w:r>
        <w:t xml:space="preserve">, определенный в п. 1.3 настоящего договора, а Участник долевого строительства, в свою очередь, обязуется уплатить обусловленную настоящим договором цену и принять Объект долевого строительства при наличии разрешения на ввод в эксплуатацию Жилого дома. </w:t>
      </w:r>
    </w:p>
    <w:p w:rsidR="009600FE" w:rsidRDefault="009600FE" w:rsidP="009600FE">
      <w:pPr>
        <w:pStyle w:val="a9"/>
        <w:spacing w:after="0"/>
        <w:ind w:left="540" w:hanging="720"/>
        <w:jc w:val="both"/>
      </w:pPr>
      <w:r>
        <w:t>1.2.</w:t>
      </w:r>
      <w:r>
        <w:tab/>
        <w:t>Жилой дом строится на основании разрешения на строительство № 39-</w:t>
      </w:r>
      <w:r>
        <w:rPr>
          <w:lang w:val="en-US"/>
        </w:rPr>
        <w:t>RU</w:t>
      </w:r>
      <w:r>
        <w:t xml:space="preserve">39301000-101-2016 от 01.06.2016 года, выданного администрацией городского округа «Город Калининград», на земельном участке с кадастровым номером 39:15:121018:36 площадью </w:t>
      </w:r>
      <w:smartTag w:uri="urn:schemas-microsoft-com:office:smarttags" w:element="metricconverter">
        <w:smartTagPr>
          <w:attr w:name="ProductID" w:val="0,1849 га"/>
        </w:smartTagPr>
        <w:r>
          <w:t>0,1849 га</w:t>
        </w:r>
      </w:smartTag>
      <w:r>
        <w:t xml:space="preserve"> по ул. Ташкентской 19 в г. Калининграде, принадлежащем Застройщику на праве аренды.</w:t>
      </w:r>
    </w:p>
    <w:p w:rsidR="009600FE" w:rsidRDefault="009600FE" w:rsidP="009600FE">
      <w:pPr>
        <w:pStyle w:val="a9"/>
        <w:spacing w:after="0"/>
        <w:ind w:left="540" w:hanging="720"/>
        <w:jc w:val="both"/>
      </w:pPr>
      <w:r>
        <w:t>1.3.</w:t>
      </w:r>
      <w:r>
        <w:tab/>
        <w:t xml:space="preserve">Объектом долевого строительства является </w:t>
      </w:r>
      <w:r>
        <w:rPr>
          <w:b/>
        </w:rPr>
        <w:t>жилой дом блокированной застройки со строительным номером __ (_____) проектной площадью</w:t>
      </w:r>
      <w:r>
        <w:t xml:space="preserve"> </w:t>
      </w:r>
      <w:r>
        <w:rPr>
          <w:b/>
        </w:rPr>
        <w:t>помещений</w:t>
      </w:r>
      <w:r>
        <w:t xml:space="preserve"> </w:t>
      </w:r>
      <w:r>
        <w:rPr>
          <w:b/>
        </w:rPr>
        <w:t xml:space="preserve">____ </w:t>
      </w:r>
      <w:r>
        <w:rPr>
          <w:b/>
          <w:bCs/>
        </w:rPr>
        <w:t>(__________)</w:t>
      </w:r>
      <w:r>
        <w:t xml:space="preserve"> кв. метров, включающей в себя в том числе приведенную площадь балкона и террасы с</w:t>
      </w:r>
      <w:proofErr w:type="gramStart"/>
      <w:r>
        <w:t xml:space="preserve"> К</w:t>
      </w:r>
      <w:proofErr w:type="gramEnd"/>
      <w:r>
        <w:t xml:space="preserve"> = __, расположенный по ул. Ташкентской, 19 в городе Калининграде Калининградской области, со следующими характеристиками:</w:t>
      </w:r>
    </w:p>
    <w:tbl>
      <w:tblPr>
        <w:tblW w:w="9645" w:type="dxa"/>
        <w:tblInd w:w="108" w:type="dxa"/>
        <w:tblLayout w:type="fixed"/>
        <w:tblLook w:val="04A0" w:firstRow="1" w:lastRow="0" w:firstColumn="1" w:lastColumn="0" w:noHBand="0" w:noVBand="1"/>
      </w:tblPr>
      <w:tblGrid>
        <w:gridCol w:w="846"/>
        <w:gridCol w:w="1140"/>
        <w:gridCol w:w="968"/>
        <w:gridCol w:w="1724"/>
        <w:gridCol w:w="1422"/>
        <w:gridCol w:w="1702"/>
        <w:gridCol w:w="1843"/>
      </w:tblGrid>
      <w:tr w:rsidR="009600FE" w:rsidTr="009600FE">
        <w:tc>
          <w:tcPr>
            <w:tcW w:w="846" w:type="dxa"/>
            <w:tcBorders>
              <w:top w:val="single" w:sz="4" w:space="0" w:color="000000"/>
              <w:left w:val="single" w:sz="4" w:space="0" w:color="000000"/>
              <w:bottom w:val="single" w:sz="4" w:space="0" w:color="000000"/>
              <w:right w:val="nil"/>
            </w:tcBorders>
            <w:hideMark/>
          </w:tcPr>
          <w:p w:rsidR="009600FE" w:rsidRDefault="009600FE" w:rsidP="009600FE">
            <w:pPr>
              <w:shd w:val="clear" w:color="auto" w:fill="FFFFFF"/>
              <w:snapToGrid w:val="0"/>
              <w:ind w:hanging="142"/>
              <w:jc w:val="center"/>
              <w:rPr>
                <w:b/>
                <w:bCs/>
              </w:rPr>
            </w:pPr>
            <w:r>
              <w:rPr>
                <w:b/>
                <w:bCs/>
              </w:rPr>
              <w:t xml:space="preserve">Номер </w:t>
            </w:r>
          </w:p>
        </w:tc>
        <w:tc>
          <w:tcPr>
            <w:tcW w:w="1139" w:type="dxa"/>
            <w:tcBorders>
              <w:top w:val="single" w:sz="4" w:space="0" w:color="000000"/>
              <w:left w:val="single" w:sz="4" w:space="0" w:color="000000"/>
              <w:bottom w:val="single" w:sz="4" w:space="0" w:color="000000"/>
              <w:right w:val="nil"/>
            </w:tcBorders>
            <w:hideMark/>
          </w:tcPr>
          <w:p w:rsidR="009600FE" w:rsidRDefault="009600FE" w:rsidP="009600FE">
            <w:pPr>
              <w:shd w:val="clear" w:color="auto" w:fill="FFFFFF"/>
              <w:snapToGrid w:val="0"/>
              <w:ind w:hanging="142"/>
              <w:jc w:val="center"/>
              <w:rPr>
                <w:b/>
                <w:bCs/>
              </w:rPr>
            </w:pPr>
            <w:r>
              <w:rPr>
                <w:b/>
                <w:bCs/>
              </w:rPr>
              <w:t>Кол-во комнат</w:t>
            </w:r>
          </w:p>
        </w:tc>
        <w:tc>
          <w:tcPr>
            <w:tcW w:w="967" w:type="dxa"/>
            <w:tcBorders>
              <w:top w:val="single" w:sz="4" w:space="0" w:color="000000"/>
              <w:left w:val="single" w:sz="4" w:space="0" w:color="000000"/>
              <w:bottom w:val="single" w:sz="4" w:space="0" w:color="000000"/>
              <w:right w:val="nil"/>
            </w:tcBorders>
            <w:hideMark/>
          </w:tcPr>
          <w:p w:rsidR="009600FE" w:rsidRDefault="009600FE" w:rsidP="009600FE">
            <w:pPr>
              <w:shd w:val="clear" w:color="auto" w:fill="FFFFFF"/>
              <w:snapToGrid w:val="0"/>
              <w:ind w:hanging="142"/>
              <w:jc w:val="center"/>
              <w:rPr>
                <w:b/>
                <w:bCs/>
              </w:rPr>
            </w:pPr>
            <w:r>
              <w:rPr>
                <w:b/>
                <w:bCs/>
              </w:rPr>
              <w:t>Этаж-</w:t>
            </w:r>
          </w:p>
          <w:p w:rsidR="009600FE" w:rsidRDefault="009600FE" w:rsidP="009600FE">
            <w:pPr>
              <w:shd w:val="clear" w:color="auto" w:fill="FFFFFF"/>
              <w:snapToGrid w:val="0"/>
              <w:ind w:hanging="142"/>
              <w:jc w:val="center"/>
              <w:rPr>
                <w:b/>
                <w:bCs/>
              </w:rPr>
            </w:pPr>
            <w:proofErr w:type="spellStart"/>
            <w:r>
              <w:rPr>
                <w:b/>
                <w:bCs/>
              </w:rPr>
              <w:t>ность</w:t>
            </w:r>
            <w:proofErr w:type="spellEnd"/>
          </w:p>
        </w:tc>
        <w:tc>
          <w:tcPr>
            <w:tcW w:w="1723" w:type="dxa"/>
            <w:tcBorders>
              <w:top w:val="single" w:sz="4" w:space="0" w:color="000000"/>
              <w:left w:val="single" w:sz="4" w:space="0" w:color="000000"/>
              <w:bottom w:val="single" w:sz="4" w:space="0" w:color="000000"/>
              <w:right w:val="nil"/>
            </w:tcBorders>
            <w:hideMark/>
          </w:tcPr>
          <w:p w:rsidR="009600FE" w:rsidRDefault="009600FE" w:rsidP="009600FE">
            <w:pPr>
              <w:shd w:val="clear" w:color="auto" w:fill="FFFFFF"/>
              <w:snapToGrid w:val="0"/>
              <w:ind w:hanging="142"/>
              <w:jc w:val="center"/>
              <w:rPr>
                <w:b/>
                <w:bCs/>
              </w:rPr>
            </w:pPr>
            <w:r>
              <w:rPr>
                <w:b/>
                <w:bCs/>
              </w:rPr>
              <w:t xml:space="preserve">Строительные </w:t>
            </w:r>
          </w:p>
          <w:p w:rsidR="009600FE" w:rsidRDefault="009600FE" w:rsidP="009600FE">
            <w:pPr>
              <w:shd w:val="clear" w:color="auto" w:fill="FFFFFF"/>
              <w:ind w:hanging="142"/>
              <w:jc w:val="center"/>
              <w:rPr>
                <w:b/>
                <w:bCs/>
              </w:rPr>
            </w:pPr>
            <w:r>
              <w:rPr>
                <w:b/>
                <w:bCs/>
              </w:rPr>
              <w:t>оси</w:t>
            </w:r>
          </w:p>
        </w:tc>
        <w:tc>
          <w:tcPr>
            <w:tcW w:w="1421" w:type="dxa"/>
            <w:tcBorders>
              <w:top w:val="single" w:sz="4" w:space="0" w:color="000000"/>
              <w:left w:val="single" w:sz="4" w:space="0" w:color="000000"/>
              <w:bottom w:val="single" w:sz="4" w:space="0" w:color="000000"/>
              <w:right w:val="nil"/>
            </w:tcBorders>
            <w:hideMark/>
          </w:tcPr>
          <w:p w:rsidR="009600FE" w:rsidRDefault="009600FE" w:rsidP="009600FE">
            <w:pPr>
              <w:shd w:val="clear" w:color="auto" w:fill="FFFFFF"/>
              <w:snapToGrid w:val="0"/>
              <w:ind w:hanging="142"/>
              <w:jc w:val="center"/>
              <w:rPr>
                <w:b/>
                <w:bCs/>
              </w:rPr>
            </w:pPr>
            <w:r>
              <w:rPr>
                <w:b/>
                <w:bCs/>
              </w:rPr>
              <w:t>Площадь</w:t>
            </w:r>
          </w:p>
          <w:p w:rsidR="009600FE" w:rsidRDefault="009600FE" w:rsidP="009600FE">
            <w:pPr>
              <w:shd w:val="clear" w:color="auto" w:fill="FFFFFF"/>
              <w:snapToGrid w:val="0"/>
              <w:ind w:hanging="142"/>
              <w:jc w:val="center"/>
              <w:rPr>
                <w:b/>
                <w:bCs/>
              </w:rPr>
            </w:pPr>
            <w:r>
              <w:rPr>
                <w:b/>
                <w:bCs/>
              </w:rPr>
              <w:t>помещений (</w:t>
            </w:r>
            <w:proofErr w:type="spellStart"/>
            <w:r>
              <w:rPr>
                <w:b/>
                <w:bCs/>
              </w:rPr>
              <w:t>кв.м</w:t>
            </w:r>
            <w:proofErr w:type="spellEnd"/>
            <w:r>
              <w:rPr>
                <w:b/>
                <w:bCs/>
              </w:rPr>
              <w:t>.)</w:t>
            </w:r>
          </w:p>
        </w:tc>
        <w:tc>
          <w:tcPr>
            <w:tcW w:w="1701" w:type="dxa"/>
            <w:tcBorders>
              <w:top w:val="single" w:sz="4" w:space="0" w:color="000000"/>
              <w:left w:val="single" w:sz="4" w:space="0" w:color="000000"/>
              <w:bottom w:val="single" w:sz="4" w:space="0" w:color="000000"/>
              <w:right w:val="nil"/>
            </w:tcBorders>
            <w:hideMark/>
          </w:tcPr>
          <w:p w:rsidR="009600FE" w:rsidRDefault="009600FE" w:rsidP="009600FE">
            <w:pPr>
              <w:shd w:val="clear" w:color="auto" w:fill="FFFFFF"/>
              <w:snapToGrid w:val="0"/>
              <w:ind w:hanging="142"/>
              <w:jc w:val="center"/>
              <w:rPr>
                <w:b/>
                <w:bCs/>
              </w:rPr>
            </w:pPr>
            <w:r>
              <w:rPr>
                <w:b/>
                <w:bCs/>
              </w:rPr>
              <w:t xml:space="preserve">Приведенная площадь балкона и террасы </w:t>
            </w:r>
          </w:p>
          <w:p w:rsidR="009600FE" w:rsidRDefault="009600FE" w:rsidP="009600FE">
            <w:pPr>
              <w:shd w:val="clear" w:color="auto" w:fill="FFFFFF"/>
              <w:snapToGrid w:val="0"/>
              <w:ind w:hanging="142"/>
              <w:jc w:val="center"/>
              <w:rPr>
                <w:b/>
                <w:bCs/>
              </w:rPr>
            </w:pPr>
            <w:r>
              <w:rPr>
                <w:b/>
                <w:bCs/>
              </w:rPr>
              <w:t>(</w:t>
            </w:r>
            <w:proofErr w:type="spellStart"/>
            <w:r>
              <w:rPr>
                <w:b/>
                <w:bCs/>
              </w:rPr>
              <w:t>кв.м</w:t>
            </w:r>
            <w:proofErr w:type="spellEnd"/>
            <w:r>
              <w:rPr>
                <w:b/>
                <w:bCs/>
              </w:rPr>
              <w:t>.)</w:t>
            </w:r>
          </w:p>
        </w:tc>
        <w:tc>
          <w:tcPr>
            <w:tcW w:w="1842" w:type="dxa"/>
            <w:tcBorders>
              <w:top w:val="single" w:sz="4" w:space="0" w:color="000000"/>
              <w:left w:val="single" w:sz="4" w:space="0" w:color="000000"/>
              <w:bottom w:val="single" w:sz="4" w:space="0" w:color="000000"/>
              <w:right w:val="single" w:sz="4" w:space="0" w:color="000000"/>
            </w:tcBorders>
            <w:hideMark/>
          </w:tcPr>
          <w:p w:rsidR="009600FE" w:rsidRDefault="009600FE" w:rsidP="009600FE">
            <w:pPr>
              <w:shd w:val="clear" w:color="auto" w:fill="FFFFFF"/>
              <w:snapToGrid w:val="0"/>
              <w:ind w:hanging="142"/>
              <w:jc w:val="center"/>
              <w:rPr>
                <w:b/>
                <w:bCs/>
              </w:rPr>
            </w:pPr>
            <w:r>
              <w:rPr>
                <w:b/>
                <w:bCs/>
              </w:rPr>
              <w:t>Проектная площадь</w:t>
            </w:r>
          </w:p>
          <w:p w:rsidR="009600FE" w:rsidRDefault="009600FE" w:rsidP="009600FE">
            <w:pPr>
              <w:shd w:val="clear" w:color="auto" w:fill="FFFFFF"/>
              <w:snapToGrid w:val="0"/>
              <w:ind w:hanging="142"/>
              <w:jc w:val="center"/>
              <w:rPr>
                <w:b/>
                <w:bCs/>
              </w:rPr>
            </w:pPr>
            <w:r>
              <w:rPr>
                <w:b/>
                <w:bCs/>
              </w:rPr>
              <w:t>помещений Объекта долевого строительства (</w:t>
            </w:r>
            <w:proofErr w:type="spellStart"/>
            <w:r>
              <w:rPr>
                <w:b/>
                <w:bCs/>
              </w:rPr>
              <w:t>кв.м</w:t>
            </w:r>
            <w:proofErr w:type="spellEnd"/>
            <w:r>
              <w:rPr>
                <w:b/>
                <w:bCs/>
              </w:rPr>
              <w:t xml:space="preserve">.) </w:t>
            </w:r>
          </w:p>
        </w:tc>
      </w:tr>
      <w:tr w:rsidR="009600FE" w:rsidTr="009600FE">
        <w:trPr>
          <w:trHeight w:val="874"/>
        </w:trPr>
        <w:tc>
          <w:tcPr>
            <w:tcW w:w="846" w:type="dxa"/>
            <w:tcBorders>
              <w:top w:val="nil"/>
              <w:left w:val="single" w:sz="4" w:space="0" w:color="000000"/>
              <w:bottom w:val="single" w:sz="4" w:space="0" w:color="000000"/>
              <w:right w:val="nil"/>
            </w:tcBorders>
            <w:vAlign w:val="center"/>
          </w:tcPr>
          <w:p w:rsidR="009600FE" w:rsidRDefault="009600FE" w:rsidP="009600FE">
            <w:pPr>
              <w:shd w:val="clear" w:color="auto" w:fill="FFFFFF"/>
              <w:snapToGrid w:val="0"/>
              <w:ind w:left="426" w:hanging="426"/>
              <w:jc w:val="center"/>
              <w:rPr>
                <w:b/>
                <w:bCs/>
                <w:sz w:val="22"/>
                <w:szCs w:val="22"/>
              </w:rPr>
            </w:pPr>
          </w:p>
        </w:tc>
        <w:tc>
          <w:tcPr>
            <w:tcW w:w="1139" w:type="dxa"/>
            <w:tcBorders>
              <w:top w:val="nil"/>
              <w:left w:val="single" w:sz="4" w:space="0" w:color="000000"/>
              <w:bottom w:val="single" w:sz="4" w:space="0" w:color="000000"/>
              <w:right w:val="nil"/>
            </w:tcBorders>
            <w:vAlign w:val="center"/>
          </w:tcPr>
          <w:p w:rsidR="009600FE" w:rsidRDefault="009600FE" w:rsidP="009600FE">
            <w:pPr>
              <w:shd w:val="clear" w:color="auto" w:fill="FFFFFF"/>
              <w:snapToGrid w:val="0"/>
              <w:ind w:left="426" w:hanging="426"/>
              <w:jc w:val="center"/>
              <w:rPr>
                <w:b/>
                <w:bCs/>
                <w:sz w:val="22"/>
                <w:szCs w:val="22"/>
              </w:rPr>
            </w:pPr>
          </w:p>
        </w:tc>
        <w:tc>
          <w:tcPr>
            <w:tcW w:w="967" w:type="dxa"/>
            <w:tcBorders>
              <w:top w:val="nil"/>
              <w:left w:val="single" w:sz="4" w:space="0" w:color="000000"/>
              <w:bottom w:val="single" w:sz="4" w:space="0" w:color="000000"/>
              <w:right w:val="nil"/>
            </w:tcBorders>
            <w:vAlign w:val="center"/>
          </w:tcPr>
          <w:p w:rsidR="009600FE" w:rsidRDefault="009600FE" w:rsidP="009600FE">
            <w:pPr>
              <w:shd w:val="clear" w:color="auto" w:fill="FFFFFF"/>
              <w:snapToGrid w:val="0"/>
              <w:ind w:left="426" w:hanging="426"/>
              <w:jc w:val="center"/>
              <w:rPr>
                <w:b/>
                <w:bCs/>
                <w:sz w:val="22"/>
                <w:szCs w:val="22"/>
              </w:rPr>
            </w:pPr>
          </w:p>
        </w:tc>
        <w:tc>
          <w:tcPr>
            <w:tcW w:w="1723" w:type="dxa"/>
            <w:tcBorders>
              <w:top w:val="nil"/>
              <w:left w:val="single" w:sz="4" w:space="0" w:color="000000"/>
              <w:bottom w:val="single" w:sz="4" w:space="0" w:color="000000"/>
              <w:right w:val="nil"/>
            </w:tcBorders>
            <w:vAlign w:val="center"/>
          </w:tcPr>
          <w:p w:rsidR="009600FE" w:rsidRDefault="009600FE" w:rsidP="009600FE">
            <w:pPr>
              <w:shd w:val="clear" w:color="auto" w:fill="FFFFFF"/>
              <w:snapToGrid w:val="0"/>
              <w:ind w:left="426" w:hanging="426"/>
              <w:jc w:val="center"/>
              <w:rPr>
                <w:b/>
                <w:bCs/>
                <w:sz w:val="22"/>
                <w:szCs w:val="22"/>
              </w:rPr>
            </w:pPr>
          </w:p>
          <w:p w:rsidR="009600FE" w:rsidRDefault="009600FE" w:rsidP="009600FE">
            <w:pPr>
              <w:shd w:val="clear" w:color="auto" w:fill="FFFFFF"/>
              <w:snapToGrid w:val="0"/>
              <w:ind w:left="426" w:hanging="426"/>
              <w:jc w:val="center"/>
              <w:rPr>
                <w:b/>
                <w:bCs/>
                <w:sz w:val="22"/>
                <w:szCs w:val="22"/>
              </w:rPr>
            </w:pPr>
          </w:p>
          <w:p w:rsidR="009600FE" w:rsidRDefault="009600FE" w:rsidP="009600FE">
            <w:pPr>
              <w:shd w:val="clear" w:color="auto" w:fill="FFFFFF"/>
              <w:snapToGrid w:val="0"/>
              <w:ind w:left="426" w:hanging="426"/>
              <w:jc w:val="center"/>
              <w:rPr>
                <w:b/>
                <w:bCs/>
                <w:sz w:val="22"/>
                <w:szCs w:val="22"/>
              </w:rPr>
            </w:pPr>
          </w:p>
        </w:tc>
        <w:tc>
          <w:tcPr>
            <w:tcW w:w="1421" w:type="dxa"/>
            <w:tcBorders>
              <w:top w:val="nil"/>
              <w:left w:val="single" w:sz="4" w:space="0" w:color="000000"/>
              <w:bottom w:val="single" w:sz="4" w:space="0" w:color="000000"/>
              <w:right w:val="nil"/>
            </w:tcBorders>
            <w:vAlign w:val="center"/>
          </w:tcPr>
          <w:p w:rsidR="009600FE" w:rsidRDefault="009600FE" w:rsidP="009600FE">
            <w:pPr>
              <w:shd w:val="clear" w:color="auto" w:fill="FFFFFF"/>
              <w:snapToGrid w:val="0"/>
              <w:ind w:left="426" w:hanging="426"/>
              <w:jc w:val="center"/>
              <w:rPr>
                <w:b/>
                <w:sz w:val="22"/>
                <w:szCs w:val="22"/>
              </w:rPr>
            </w:pPr>
          </w:p>
        </w:tc>
        <w:tc>
          <w:tcPr>
            <w:tcW w:w="1701" w:type="dxa"/>
            <w:tcBorders>
              <w:top w:val="nil"/>
              <w:left w:val="single" w:sz="4" w:space="0" w:color="000000"/>
              <w:bottom w:val="single" w:sz="4" w:space="0" w:color="000000"/>
              <w:right w:val="nil"/>
            </w:tcBorders>
            <w:vAlign w:val="center"/>
          </w:tcPr>
          <w:p w:rsidR="009600FE" w:rsidRDefault="009600FE" w:rsidP="009600FE">
            <w:pPr>
              <w:shd w:val="clear" w:color="auto" w:fill="FFFFFF"/>
              <w:snapToGrid w:val="0"/>
              <w:ind w:left="48" w:hanging="48"/>
              <w:jc w:val="center"/>
              <w:rPr>
                <w:b/>
                <w:sz w:val="22"/>
                <w:szCs w:val="22"/>
              </w:rPr>
            </w:pPr>
          </w:p>
        </w:tc>
        <w:tc>
          <w:tcPr>
            <w:tcW w:w="1842" w:type="dxa"/>
            <w:tcBorders>
              <w:top w:val="nil"/>
              <w:left w:val="single" w:sz="4" w:space="0" w:color="000000"/>
              <w:bottom w:val="single" w:sz="4" w:space="0" w:color="000000"/>
              <w:right w:val="single" w:sz="4" w:space="0" w:color="000000"/>
            </w:tcBorders>
            <w:vAlign w:val="center"/>
          </w:tcPr>
          <w:p w:rsidR="009600FE" w:rsidRDefault="009600FE" w:rsidP="009600FE">
            <w:pPr>
              <w:shd w:val="clear" w:color="auto" w:fill="FFFFFF"/>
              <w:snapToGrid w:val="0"/>
              <w:ind w:left="426" w:hanging="426"/>
              <w:jc w:val="center"/>
              <w:rPr>
                <w:b/>
                <w:bCs/>
                <w:sz w:val="22"/>
                <w:szCs w:val="22"/>
              </w:rPr>
            </w:pPr>
          </w:p>
        </w:tc>
      </w:tr>
    </w:tbl>
    <w:p w:rsidR="009600FE" w:rsidRDefault="009600FE" w:rsidP="009600FE">
      <w:pPr>
        <w:suppressAutoHyphens w:val="0"/>
        <w:ind w:left="540"/>
        <w:jc w:val="both"/>
      </w:pPr>
      <w:r>
        <w:t xml:space="preserve">Указанный номер Объекта долевого строительства является предварительным номером, присвоенным ему на период строительства Жилого дома. К моменту ввода </w:t>
      </w:r>
      <w:r>
        <w:lastRenderedPageBreak/>
        <w:t xml:space="preserve">в эксплуатацию Жилого дома, после проведения технической инвентаризации Жилого дома уполномоченным на то органом технической инвентаризации, Объекту долевого строительства будет присвоен постоянный номер. </w:t>
      </w:r>
    </w:p>
    <w:p w:rsidR="009600FE" w:rsidRDefault="009600FE" w:rsidP="009600FE">
      <w:pPr>
        <w:pStyle w:val="a9"/>
        <w:spacing w:after="0"/>
        <w:ind w:left="567"/>
        <w:jc w:val="both"/>
      </w:pPr>
      <w:r>
        <w:t>Основные характеристики Объекта долевого строительства приведены в Приложении № 1. Планировка Объекта долевого строительства и его расположение на этажах определяются Приложением № 2.</w:t>
      </w:r>
    </w:p>
    <w:p w:rsidR="009600FE" w:rsidRDefault="009600FE" w:rsidP="009600FE">
      <w:pPr>
        <w:pStyle w:val="a9"/>
        <w:spacing w:after="0"/>
        <w:ind w:left="540" w:hanging="720"/>
        <w:jc w:val="both"/>
      </w:pPr>
      <w:r>
        <w:t>1.4.</w:t>
      </w:r>
      <w:r>
        <w:tab/>
        <w:t>Адрес Объекта долевого строительства и некоторые его характеристики могут быть уточнены после завершения строительством Жилого дома и получения разрешения на ввод его в эксплуатацию. Фактическая площадь помещений Объекта долевого строительства, включающая в себя в том числе приведенную площадь балкона и террасы с</w:t>
      </w:r>
      <w:proofErr w:type="gramStart"/>
      <w:r>
        <w:t xml:space="preserve"> К</w:t>
      </w:r>
      <w:proofErr w:type="gramEnd"/>
      <w:r>
        <w:t xml:space="preserve"> = __, будет уточнена по результатам контрольного обмера Жилого дома органом технической инвентаризации.</w:t>
      </w:r>
      <w:bookmarkEnd w:id="1"/>
    </w:p>
    <w:p w:rsidR="009600FE" w:rsidRDefault="009600FE" w:rsidP="009600FE">
      <w:pPr>
        <w:pStyle w:val="a9"/>
        <w:spacing w:after="0"/>
        <w:ind w:left="540" w:hanging="682"/>
        <w:jc w:val="both"/>
      </w:pPr>
      <w:r>
        <w:t>1.5.</w:t>
      </w:r>
      <w:r>
        <w:tab/>
      </w:r>
      <w:proofErr w:type="gramStart"/>
      <w:r>
        <w:t xml:space="preserve">Исполнение обязательств Застройщика по передаче Объекта долевого строительства Участнику долевого строительства по настоящему договору обеспечено страхованием гражданской ответственности Застройщика в соответствии с </w:t>
      </w:r>
      <w:proofErr w:type="spellStart"/>
      <w:r>
        <w:t>п.п</w:t>
      </w:r>
      <w:proofErr w:type="spellEnd"/>
      <w:r>
        <w:t xml:space="preserve">. 2 ч. 1 статьи 15.2 Федерального закона от 30.12.2004 года № 214-ФЗ на основании договора </w:t>
      </w:r>
      <w:r>
        <w:rPr>
          <w:bCs/>
          <w:color w:val="000000"/>
        </w:rPr>
        <w:t xml:space="preserve">№ ____________ от ____________ года </w:t>
      </w:r>
      <w:r>
        <w:t>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r>
        <w:t xml:space="preserve">, заключенного Застройщиком с Обществом с ограниченной ответственностью Страховое общество «ВЕРНА» </w:t>
      </w:r>
      <w:r>
        <w:rPr>
          <w:bCs/>
          <w:color w:val="000000"/>
        </w:rPr>
        <w:t>на сумму</w:t>
      </w:r>
      <w:proofErr w:type="gramStart"/>
      <w:r>
        <w:rPr>
          <w:bCs/>
          <w:color w:val="000000"/>
        </w:rPr>
        <w:t xml:space="preserve"> </w:t>
      </w:r>
      <w:r>
        <w:rPr>
          <w:bCs/>
        </w:rPr>
        <w:t xml:space="preserve">___________ (__________________________) </w:t>
      </w:r>
      <w:proofErr w:type="gramEnd"/>
      <w:r>
        <w:t xml:space="preserve">рублей. </w:t>
      </w:r>
    </w:p>
    <w:p w:rsidR="009600FE" w:rsidRDefault="009600FE" w:rsidP="009600FE">
      <w:pPr>
        <w:pStyle w:val="a9"/>
        <w:spacing w:after="0"/>
        <w:ind w:left="540" w:hanging="682"/>
        <w:jc w:val="both"/>
      </w:pPr>
    </w:p>
    <w:p w:rsidR="009600FE" w:rsidRDefault="009600FE" w:rsidP="009600FE">
      <w:pPr>
        <w:pStyle w:val="ab"/>
        <w:ind w:left="0" w:firstLine="0"/>
        <w:jc w:val="center"/>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Обязательства сторон. Срок передачи Объекта долевого строительства.</w:t>
      </w:r>
    </w:p>
    <w:p w:rsidR="009600FE" w:rsidRDefault="009600FE" w:rsidP="009600FE"/>
    <w:p w:rsidR="009600FE" w:rsidRDefault="009600FE" w:rsidP="009600FE">
      <w:pPr>
        <w:pStyle w:val="a9"/>
        <w:spacing w:after="0"/>
        <w:ind w:left="-142"/>
        <w:jc w:val="both"/>
        <w:rPr>
          <w:b/>
        </w:rPr>
      </w:pPr>
      <w:r>
        <w:t>2.1.</w:t>
      </w:r>
      <w:r>
        <w:tab/>
      </w:r>
      <w:r>
        <w:rPr>
          <w:b/>
        </w:rPr>
        <w:t>Застройщик обязуется:</w:t>
      </w:r>
    </w:p>
    <w:p w:rsidR="009600FE" w:rsidRDefault="009600FE" w:rsidP="009600FE">
      <w:pPr>
        <w:pStyle w:val="a9"/>
        <w:tabs>
          <w:tab w:val="num" w:pos="684"/>
        </w:tabs>
        <w:spacing w:after="0"/>
        <w:ind w:left="540" w:hanging="682"/>
        <w:jc w:val="both"/>
      </w:pPr>
      <w:r>
        <w:t>2.1.1.</w:t>
      </w:r>
      <w:r>
        <w:tab/>
        <w:t>обеспечить выполнение основных строительных работ по строительству Жилого дома в соответствии с проектной документацией, действующими техническими регламентами, строительными нормами и правилами и условиями настоящего договора в срок до  30 июня 2018 года.</w:t>
      </w:r>
    </w:p>
    <w:p w:rsidR="009600FE" w:rsidRDefault="009600FE" w:rsidP="009600FE">
      <w:pPr>
        <w:pStyle w:val="a9"/>
        <w:tabs>
          <w:tab w:val="num" w:pos="684"/>
        </w:tabs>
        <w:spacing w:after="0"/>
        <w:ind w:left="540" w:hanging="682"/>
        <w:jc w:val="both"/>
      </w:pPr>
      <w:r>
        <w:t>2.1.2.</w:t>
      </w:r>
      <w:r>
        <w:tab/>
        <w:t>обеспечить получение разрешения на ввод в эксплуатацию Жилого дома в установленном порядке.</w:t>
      </w:r>
    </w:p>
    <w:p w:rsidR="009600FE" w:rsidRDefault="009600FE" w:rsidP="009600FE">
      <w:pPr>
        <w:pStyle w:val="a9"/>
        <w:tabs>
          <w:tab w:val="num" w:pos="684"/>
        </w:tabs>
        <w:spacing w:after="0"/>
        <w:ind w:left="540" w:hanging="682"/>
        <w:jc w:val="both"/>
      </w:pPr>
      <w:r>
        <w:t>2.1.3.</w:t>
      </w:r>
      <w:r>
        <w:tab/>
        <w:t>в течение двух месяцев с момента получения разрешения на ввод в эксплуатацию Жилого дома, но не позднее 30 октября 2018 года, передать в собственность Участнику долевого строительства Объект долевого строительства по передаточному акту. Застройщик вправе досрочно исполнить обязательства по строительству Жилого дома и передаче в собственность Участнику долевого строительства Объекта долевого строительства по передаточному акту. Переданный по передаточному акту Объект долевого строительства должен соответствовать характеристикам, приведенным в Приложении № 1 к настоящему договору. Застройщик вправе не передавать (удерживать) Объект долевого строительства Участнику долевого строительства до момента выполнения последним денежных обязательств, предусмотренных настоящим договором и (или) действующим законодательством Российской Федерации, перед Застройщиком.</w:t>
      </w:r>
    </w:p>
    <w:p w:rsidR="009600FE" w:rsidRDefault="009600FE" w:rsidP="009600FE">
      <w:pPr>
        <w:pStyle w:val="a9"/>
        <w:tabs>
          <w:tab w:val="num" w:pos="684"/>
        </w:tabs>
        <w:spacing w:after="0"/>
        <w:ind w:left="540" w:hanging="682"/>
        <w:jc w:val="both"/>
      </w:pPr>
      <w:r>
        <w:t>2.1.4.</w:t>
      </w:r>
      <w:r>
        <w:tab/>
        <w:t>в течение гарантийного срока, установленного настоящим договором, устранить выявленные недостатки Объекта долевого строительства, выполнив такие работы в разумные сроки и за собственный счет.</w:t>
      </w:r>
    </w:p>
    <w:p w:rsidR="009600FE" w:rsidRDefault="009600FE" w:rsidP="009600FE">
      <w:pPr>
        <w:pStyle w:val="a9"/>
        <w:spacing w:after="0"/>
        <w:ind w:left="-142"/>
        <w:jc w:val="both"/>
      </w:pPr>
      <w:r>
        <w:t>2.2.</w:t>
      </w:r>
      <w:r>
        <w:tab/>
      </w:r>
      <w:r>
        <w:rPr>
          <w:b/>
        </w:rPr>
        <w:t>Участник долевого строительства обязуется:</w:t>
      </w:r>
    </w:p>
    <w:p w:rsidR="009600FE" w:rsidRDefault="009600FE" w:rsidP="009600FE">
      <w:pPr>
        <w:pStyle w:val="a9"/>
        <w:spacing w:after="0"/>
        <w:ind w:left="540" w:hanging="682"/>
        <w:jc w:val="both"/>
      </w:pPr>
      <w:r>
        <w:t>2.2.1.</w:t>
      </w:r>
      <w:r>
        <w:tab/>
        <w:t xml:space="preserve">уплатить Застройщику обусловленную настоящим договором цену в порядке и на условиях, установленных настоящим договором. </w:t>
      </w:r>
    </w:p>
    <w:p w:rsidR="009600FE" w:rsidRDefault="009600FE" w:rsidP="009600FE">
      <w:pPr>
        <w:pStyle w:val="a9"/>
        <w:tabs>
          <w:tab w:val="num" w:pos="684"/>
        </w:tabs>
        <w:spacing w:after="0"/>
        <w:ind w:left="540" w:hanging="682"/>
        <w:jc w:val="both"/>
      </w:pPr>
      <w:r>
        <w:lastRenderedPageBreak/>
        <w:t>2.2.2.</w:t>
      </w:r>
      <w:r>
        <w:tab/>
        <w:t>принять от Застройщика в собственность Объект долевого строительства по передаточному акту в течение семи рабочих дней со дня получения сообщения Застройщика о готовности Объекта долевого строительства к передаче.</w:t>
      </w:r>
    </w:p>
    <w:p w:rsidR="009600FE" w:rsidRDefault="009600FE" w:rsidP="009600FE">
      <w:pPr>
        <w:pStyle w:val="a9"/>
        <w:tabs>
          <w:tab w:val="num" w:pos="684"/>
        </w:tabs>
        <w:spacing w:after="0"/>
        <w:ind w:left="540" w:hanging="682"/>
        <w:jc w:val="both"/>
      </w:pPr>
      <w:proofErr w:type="gramStart"/>
      <w:r>
        <w:t>2.2.3.</w:t>
      </w:r>
      <w:r>
        <w:tab/>
        <w:t>в срок не более двух месяцев со дня передачи им Застройщиком Объекта долевого строительства обеспечить за собственный счет сбор и изготовление необходимых документов (технический план, кадастровый паспорт и др. документы) и представить документы на государственную регистрацию права собственности на Объект долевого строительства в Управление Федеральной службы государственной регистрации, кадастра и картографии по Калининградской области, а также нести все иные</w:t>
      </w:r>
      <w:proofErr w:type="gramEnd"/>
      <w:r>
        <w:t xml:space="preserve"> расходы, вытекающие из данной обязанности.</w:t>
      </w:r>
    </w:p>
    <w:p w:rsidR="009600FE" w:rsidRDefault="009600FE" w:rsidP="009600FE">
      <w:pPr>
        <w:pStyle w:val="a9"/>
        <w:tabs>
          <w:tab w:val="left" w:pos="-1800"/>
          <w:tab w:val="num" w:pos="684"/>
        </w:tabs>
        <w:spacing w:after="0"/>
        <w:ind w:left="540" w:hanging="682"/>
        <w:jc w:val="both"/>
      </w:pPr>
      <w:r>
        <w:t>2.2.4.</w:t>
      </w:r>
      <w:r>
        <w:tab/>
        <w:t>нести расходы по содержанию Объекта долевого строительства и потребленных коммунальных услуг со дня подписания передаточного акта о приемке Объекта долевого строительства (в том числе промежуточного) у Застройщика.</w:t>
      </w:r>
    </w:p>
    <w:p w:rsidR="009600FE" w:rsidRDefault="009600FE" w:rsidP="009600FE">
      <w:pPr>
        <w:pStyle w:val="a9"/>
        <w:spacing w:after="0"/>
        <w:ind w:left="540" w:hanging="682"/>
        <w:jc w:val="both"/>
      </w:pPr>
      <w:r>
        <w:t>2.2.5.</w:t>
      </w:r>
      <w:r>
        <w:tab/>
        <w:t>до момента государственной регистрации права собственности на Объект долевого строительства не производить в нем работы по перепланировке, переустройству или переоборудованию, а также не производить работы, которые затрагивают фасад Жилого дома и его элементы, в том числе и в самом Жилом доме.</w:t>
      </w:r>
    </w:p>
    <w:p w:rsidR="009600FE" w:rsidRDefault="009600FE" w:rsidP="009600FE">
      <w:pPr>
        <w:pStyle w:val="a9"/>
        <w:spacing w:after="0"/>
        <w:ind w:left="540" w:hanging="720"/>
        <w:jc w:val="both"/>
      </w:pPr>
      <w:r>
        <w:t>2.2.6.</w:t>
      </w:r>
      <w:r>
        <w:tab/>
        <w:t>письменно сообщать Застройщику об изменениях места регистрации, почтового адреса (при наличии), контактного телефона, а также реквизитов документов, удостоверяющих личность, в трехдневный срок со дня их изменения. В случае</w:t>
      </w:r>
      <w:proofErr w:type="gramStart"/>
      <w:r>
        <w:t>,</w:t>
      </w:r>
      <w:proofErr w:type="gramEnd"/>
      <w:r>
        <w:t xml:space="preserve"> если Участник долевого строительства в установленный срок не сообщит о таких изменениях Застройщику, все уведомления, направленные Застройщиком по указанным в настоящем договоре реквизитам, будут считаться отправленными надлежащим образом.</w:t>
      </w:r>
    </w:p>
    <w:p w:rsidR="009600FE" w:rsidRDefault="009600FE" w:rsidP="009600FE">
      <w:pPr>
        <w:pStyle w:val="a9"/>
        <w:tabs>
          <w:tab w:val="num" w:pos="684"/>
        </w:tabs>
        <w:spacing w:after="0"/>
        <w:ind w:left="540" w:hanging="720"/>
        <w:jc w:val="both"/>
      </w:pPr>
      <w:r>
        <w:t>2.3.</w:t>
      </w:r>
      <w:r>
        <w:tab/>
        <w:t>До наступления срока передачи Объекта долевого строительства, установленного п. 2.1.3. настоящего договора, Объект долевого строительства может быть передан Участнику долевого строительства на основании его письменного заявления, при согласии Застройщика, по промежуточному передаточному акту для выполнения внутренних отделочных работ. В этом случае переход рисков утраты или повреждения Объекта долевого строительства и другие условия такой передачи определяются соглашением сторон.</w:t>
      </w:r>
    </w:p>
    <w:p w:rsidR="009600FE" w:rsidRDefault="009600FE" w:rsidP="009600FE">
      <w:pPr>
        <w:pStyle w:val="a9"/>
        <w:spacing w:after="0"/>
        <w:jc w:val="center"/>
        <w:rPr>
          <w:b/>
          <w:bCs/>
        </w:rPr>
      </w:pPr>
    </w:p>
    <w:p w:rsidR="009600FE" w:rsidRDefault="009600FE" w:rsidP="009600FE">
      <w:pPr>
        <w:pStyle w:val="a9"/>
        <w:numPr>
          <w:ilvl w:val="0"/>
          <w:numId w:val="2"/>
        </w:numPr>
        <w:spacing w:after="0"/>
        <w:jc w:val="center"/>
        <w:rPr>
          <w:b/>
          <w:bCs/>
        </w:rPr>
      </w:pPr>
      <w:r>
        <w:rPr>
          <w:b/>
          <w:bCs/>
        </w:rPr>
        <w:t>Цена договора, сроки и порядок ее уплаты.</w:t>
      </w:r>
    </w:p>
    <w:p w:rsidR="009600FE" w:rsidRDefault="009600FE" w:rsidP="009600FE">
      <w:pPr>
        <w:pStyle w:val="a9"/>
        <w:spacing w:after="0"/>
        <w:rPr>
          <w:b/>
          <w:bCs/>
        </w:rPr>
      </w:pPr>
    </w:p>
    <w:p w:rsidR="009600FE" w:rsidRDefault="009600FE" w:rsidP="009600FE">
      <w:pPr>
        <w:pStyle w:val="a9"/>
        <w:spacing w:after="0"/>
        <w:ind w:left="540" w:hanging="682"/>
        <w:jc w:val="both"/>
      </w:pPr>
      <w:r>
        <w:t>3.1.</w:t>
      </w:r>
      <w:r>
        <w:tab/>
        <w:t>Размер денежных средств, подлежащих уплате Участнику долевого строительства Застройщику для создания Объекта долевого строительства (цена настоящего договора), определена Сторонами в сумме</w:t>
      </w:r>
      <w:proofErr w:type="gramStart"/>
      <w:r>
        <w:t xml:space="preserve"> </w:t>
      </w:r>
      <w:r>
        <w:rPr>
          <w:b/>
          <w:bCs/>
        </w:rPr>
        <w:t>___________ (________________)</w:t>
      </w:r>
      <w:r>
        <w:rPr>
          <w:bCs/>
        </w:rPr>
        <w:t xml:space="preserve"> </w:t>
      </w:r>
      <w:proofErr w:type="gramEnd"/>
      <w:r>
        <w:t xml:space="preserve">рублей. </w:t>
      </w:r>
    </w:p>
    <w:p w:rsidR="009600FE" w:rsidRDefault="009600FE" w:rsidP="009600FE">
      <w:pPr>
        <w:pStyle w:val="a9"/>
        <w:spacing w:after="0"/>
        <w:ind w:left="540" w:hanging="682"/>
        <w:jc w:val="both"/>
      </w:pPr>
      <w:r>
        <w:t>3.2.</w:t>
      </w:r>
      <w:r>
        <w:tab/>
        <w:t xml:space="preserve">Цена настоящего договора включает в себя возмещение затрат на строительство Объекта долевого строительства и вознаграждение (оплату услуг) Застройщика, которое составляет 8 % от цены настоящего договора. Вознаграждение Застройщика (оплата его услуг) удерживается им самостоятельно из общего объема денежных средств, уплачиваемых Участником долевого строительства Застройщику в соответствии с настоящим договором. В случае возникновения у Застройщика экономии денежных средств, полученных от Участника долевого строительства, такая экономия также является вознаграждением Застройщика и остается в его распоряжении. </w:t>
      </w:r>
    </w:p>
    <w:p w:rsidR="009600FE" w:rsidRDefault="009600FE" w:rsidP="009600FE">
      <w:pPr>
        <w:pStyle w:val="a9"/>
        <w:tabs>
          <w:tab w:val="num" w:pos="786"/>
        </w:tabs>
        <w:spacing w:after="0"/>
        <w:ind w:left="540" w:hanging="682"/>
        <w:jc w:val="both"/>
      </w:pPr>
      <w:r>
        <w:t>3.3.</w:t>
      </w:r>
      <w:r>
        <w:tab/>
        <w:t>Цена настоящего договора может быть изменена не иначе как по письменному соглашению Сторон.</w:t>
      </w:r>
    </w:p>
    <w:p w:rsidR="009600FE" w:rsidRDefault="009600FE" w:rsidP="009600FE">
      <w:pPr>
        <w:pStyle w:val="a9"/>
        <w:spacing w:after="0"/>
        <w:ind w:left="540" w:hanging="720"/>
        <w:jc w:val="both"/>
      </w:pPr>
      <w:r>
        <w:t xml:space="preserve"> 3.4.</w:t>
      </w:r>
      <w:r>
        <w:tab/>
        <w:t>Цена настоящего договора является твердой и не зависит от возможной корректировки площади помещений Объекта долевого строительства по результатам контрольного обмера Жилого дома, произведенного органом технической инвентаризации после завершения строительством Жилого дома.</w:t>
      </w:r>
    </w:p>
    <w:bookmarkEnd w:id="2"/>
    <w:p w:rsidR="009600FE" w:rsidRDefault="009600FE" w:rsidP="009600FE">
      <w:pPr>
        <w:pStyle w:val="a9"/>
        <w:spacing w:after="0"/>
        <w:ind w:left="540" w:hanging="720"/>
        <w:jc w:val="both"/>
      </w:pPr>
      <w:r>
        <w:lastRenderedPageBreak/>
        <w:t>3.5.</w:t>
      </w:r>
      <w:r>
        <w:tab/>
      </w:r>
      <w:proofErr w:type="gramStart"/>
      <w:r>
        <w:t>Уплата цены настоящего договора производится Участником долевого строительства Застройщику в безналичном порядке или наличными деньгами на расчетный счет Застройщика</w:t>
      </w:r>
      <w:r>
        <w:rPr>
          <w:b/>
          <w:lang w:eastAsia="ru-RU"/>
        </w:rPr>
        <w:t xml:space="preserve"> </w:t>
      </w:r>
      <w:r>
        <w:t xml:space="preserve">в полном объеме </w:t>
      </w:r>
      <w:r>
        <w:rPr>
          <w:snapToGrid w:val="0"/>
        </w:rPr>
        <w:t xml:space="preserve">после государственной регистрации настоящего договора в </w:t>
      </w:r>
      <w:r>
        <w:t xml:space="preserve">Управлении Федеральной службы государственной регистрации, кадастра и картографии по Калининградской области в срок </w:t>
      </w:r>
      <w:r>
        <w:rPr>
          <w:snapToGrid w:val="0"/>
        </w:rPr>
        <w:t>_______________________</w:t>
      </w:r>
      <w:r>
        <w:t>. Моментом оплаты цены настоящего договора признается Сторонами день поступления денежных средств на расчетный счет Застройщика в полном объеме.</w:t>
      </w:r>
      <w:proofErr w:type="gramEnd"/>
    </w:p>
    <w:p w:rsidR="009600FE" w:rsidRDefault="009600FE" w:rsidP="009600FE">
      <w:pPr>
        <w:pStyle w:val="a9"/>
        <w:spacing w:after="0"/>
        <w:ind w:left="540" w:hanging="720"/>
        <w:jc w:val="both"/>
      </w:pPr>
      <w:r>
        <w:t>3.6.</w:t>
      </w:r>
      <w:r>
        <w:tab/>
        <w:t>В случае нарушения</w:t>
      </w:r>
      <w:bookmarkStart w:id="3" w:name="sub_506"/>
      <w:r>
        <w:t xml:space="preserve">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bookmarkEnd w:id="3"/>
      <w:r>
        <w:t>.</w:t>
      </w:r>
    </w:p>
    <w:p w:rsidR="009600FE" w:rsidRDefault="009600FE" w:rsidP="009600FE">
      <w:pPr>
        <w:shd w:val="clear" w:color="auto" w:fill="FFFFFF"/>
        <w:tabs>
          <w:tab w:val="left" w:pos="0"/>
        </w:tabs>
        <w:ind w:left="540" w:hanging="682"/>
        <w:jc w:val="both"/>
      </w:pPr>
      <w:r>
        <w:t>3.7.</w:t>
      </w:r>
      <w:r>
        <w:tab/>
        <w:t>Взыскание санкций является правом, а не обязанностью Стороны, чье право нарушено. В случае отсутствия письменного требования (уведомления) неустойка (пени) считается не начисленной и не уплачивается.</w:t>
      </w:r>
    </w:p>
    <w:p w:rsidR="009600FE" w:rsidRDefault="009600FE" w:rsidP="009600FE">
      <w:pPr>
        <w:shd w:val="clear" w:color="auto" w:fill="FFFFFF"/>
        <w:tabs>
          <w:tab w:val="left" w:pos="0"/>
        </w:tabs>
        <w:ind w:left="540" w:hanging="682"/>
        <w:jc w:val="both"/>
      </w:pPr>
    </w:p>
    <w:p w:rsidR="009600FE" w:rsidRDefault="009600FE" w:rsidP="009600FE">
      <w:pPr>
        <w:pStyle w:val="a9"/>
        <w:spacing w:after="0"/>
        <w:jc w:val="center"/>
        <w:rPr>
          <w:b/>
          <w:bCs/>
        </w:rPr>
      </w:pPr>
      <w:r>
        <w:rPr>
          <w:b/>
          <w:bCs/>
        </w:rPr>
        <w:t>4.</w:t>
      </w:r>
      <w:r>
        <w:rPr>
          <w:b/>
          <w:bCs/>
        </w:rPr>
        <w:tab/>
        <w:t>Гарантийный срок.</w:t>
      </w:r>
    </w:p>
    <w:p w:rsidR="009600FE" w:rsidRDefault="009600FE" w:rsidP="009600FE">
      <w:pPr>
        <w:pStyle w:val="a9"/>
        <w:spacing w:after="0"/>
        <w:ind w:left="540" w:hanging="682"/>
        <w:jc w:val="both"/>
      </w:pPr>
      <w:r>
        <w:t>4.1.</w:t>
      </w:r>
      <w:r>
        <w:tab/>
        <w:t>Гарантийный срок для Объекта долевого строительства, за исключением технологического и инженерного оборудования, устанавливается настоящим договором и составляет пять лет. Указанный гарантийный срок исчисляется со дня передачи Объекта долевого строительства Участнику долевого строительства по передаточному акту.</w:t>
      </w:r>
    </w:p>
    <w:p w:rsidR="009600FE" w:rsidRDefault="009600FE" w:rsidP="009600FE">
      <w:pPr>
        <w:pStyle w:val="a9"/>
        <w:spacing w:after="0"/>
        <w:ind w:left="540" w:hanging="682"/>
        <w:jc w:val="both"/>
      </w:pPr>
      <w:r>
        <w:t>4.2.</w:t>
      </w:r>
      <w:r>
        <w:tab/>
        <w:t>Гарантийный срок на технологическое и инженерное оборудование, входящее в состав Объекта долевого строительства, составляет три года. Указанный гарантийный срок исчисляется со дня передачи Объекта долевого строительства Участнику долевого строительства по передаточному акту (в том числе промежуточному).</w:t>
      </w:r>
    </w:p>
    <w:p w:rsidR="009600FE" w:rsidRDefault="009600FE" w:rsidP="009600FE">
      <w:pPr>
        <w:shd w:val="clear" w:color="auto" w:fill="FFFFFF"/>
        <w:tabs>
          <w:tab w:val="left" w:pos="0"/>
        </w:tabs>
        <w:ind w:left="540" w:hanging="682"/>
        <w:jc w:val="both"/>
      </w:pPr>
      <w:r>
        <w:t>4.3.</w:t>
      </w:r>
      <w:r>
        <w:tab/>
        <w:t>Участник долевого строительства вправе предъявить Застройщику требования в связи с ненадлежащим качеством Объекта долевого строительства</w:t>
      </w:r>
      <w:r>
        <w:rPr>
          <w:bCs/>
        </w:rPr>
        <w:t xml:space="preserve"> </w:t>
      </w:r>
      <w:r>
        <w:t>при условии,</w:t>
      </w:r>
      <w:r>
        <w:rPr>
          <w:bCs/>
        </w:rPr>
        <w:t xml:space="preserve"> </w:t>
      </w:r>
      <w:r>
        <w:t>если такое качество выявлено в течение гарантийного срока.</w:t>
      </w:r>
    </w:p>
    <w:p w:rsidR="009600FE" w:rsidRDefault="009600FE" w:rsidP="009600FE">
      <w:pPr>
        <w:shd w:val="clear" w:color="auto" w:fill="FFFFFF"/>
        <w:tabs>
          <w:tab w:val="left" w:pos="0"/>
        </w:tabs>
        <w:ind w:left="540" w:hanging="682"/>
        <w:jc w:val="both"/>
      </w:pPr>
      <w:r>
        <w:t>4.4.</w:t>
      </w:r>
      <w:r>
        <w:tab/>
      </w:r>
      <w:proofErr w:type="gramStart"/>
      <w:r>
        <w:t xml:space="preserve">Застройщик не несет ответственности за недостатки (дефекты) Объекта долевого строительства,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Участником долевого строительства и/или привлеченными им третьими лицами. </w:t>
      </w:r>
      <w:proofErr w:type="gramEnd"/>
    </w:p>
    <w:p w:rsidR="009600FE" w:rsidRDefault="009600FE" w:rsidP="009600FE">
      <w:pPr>
        <w:shd w:val="clear" w:color="auto" w:fill="FFFFFF"/>
        <w:tabs>
          <w:tab w:val="left" w:pos="0"/>
        </w:tabs>
        <w:ind w:left="567" w:hanging="709"/>
      </w:pPr>
    </w:p>
    <w:p w:rsidR="009600FE" w:rsidRDefault="009600FE" w:rsidP="009600FE">
      <w:pPr>
        <w:numPr>
          <w:ilvl w:val="0"/>
          <w:numId w:val="3"/>
        </w:numPr>
        <w:tabs>
          <w:tab w:val="left" w:pos="927"/>
        </w:tabs>
        <w:jc w:val="center"/>
        <w:rPr>
          <w:b/>
          <w:bCs/>
        </w:rPr>
      </w:pPr>
      <w:r>
        <w:rPr>
          <w:b/>
          <w:bCs/>
        </w:rPr>
        <w:t>Уступка прав требований и перевод долга по договору.</w:t>
      </w:r>
    </w:p>
    <w:p w:rsidR="009600FE" w:rsidRDefault="009600FE" w:rsidP="009600FE">
      <w:pPr>
        <w:ind w:left="540" w:hanging="682"/>
        <w:jc w:val="both"/>
      </w:pPr>
      <w:r>
        <w:t>5.1.</w:t>
      </w:r>
      <w:r>
        <w:tab/>
        <w:t xml:space="preserve">Участник долевого строительства вправе после полного исполнения своих обязательств по оплате цены настоящего договора уступить свое право требования к Застройщику по настоящему договору третьим лицам путем заключения договора уступки прав требований (далее – «Договор уступки прав требований»). При этом права Участника долевого строительства переходят к новому участнику долевого строительства в том объеме и на тех условиях, которые существовали к моменту перехода права по настоящему договору. </w:t>
      </w:r>
    </w:p>
    <w:p w:rsidR="009600FE" w:rsidRDefault="009600FE" w:rsidP="009600FE">
      <w:pPr>
        <w:ind w:left="540" w:hanging="682"/>
        <w:jc w:val="both"/>
      </w:pPr>
      <w:r>
        <w:t>5.2.</w:t>
      </w:r>
      <w:r>
        <w:tab/>
      </w:r>
      <w:proofErr w:type="gramStart"/>
      <w:r>
        <w:t xml:space="preserve">До полного исполнения Участником долевого строительства обязательств по оплате цены настоящего договора, уступка права требования к Застройщику по настоящему договору новому участнику долевого строительства возможна только при одновременном переводе долга на нового участника долевого строительства путем заключения договора перемены лица в обязательстве (далее – «Договор перемены </w:t>
      </w:r>
      <w:r>
        <w:lastRenderedPageBreak/>
        <w:t xml:space="preserve">лица в обязательстве») в порядке, установленном Гражданским кодексом Российской Федерации. </w:t>
      </w:r>
      <w:proofErr w:type="gramEnd"/>
    </w:p>
    <w:p w:rsidR="009600FE" w:rsidRDefault="009600FE" w:rsidP="009600FE">
      <w:pPr>
        <w:ind w:left="540" w:hanging="682"/>
        <w:jc w:val="both"/>
      </w:pPr>
      <w:r>
        <w:t>5.3.</w:t>
      </w:r>
      <w:r>
        <w:tab/>
        <w:t xml:space="preserve">Заключение Договора уступки прав требований или Договора перемены лица </w:t>
      </w:r>
      <w:proofErr w:type="gramStart"/>
      <w:r>
        <w:t>в обязательстве по настоящему договору возможно в период с момента государственной регистрации настоящего договора до момента</w:t>
      </w:r>
      <w:proofErr w:type="gramEnd"/>
      <w:r>
        <w:t xml:space="preserve"> подписания Участником долевого строительства передаточного акта о приемке Объекта долевого строительства.</w:t>
      </w:r>
    </w:p>
    <w:p w:rsidR="009600FE" w:rsidRDefault="009600FE" w:rsidP="009600FE">
      <w:pPr>
        <w:ind w:left="540" w:hanging="682"/>
        <w:jc w:val="both"/>
      </w:pPr>
      <w:r>
        <w:t>5.4</w:t>
      </w:r>
      <w:r>
        <w:tab/>
        <w:t xml:space="preserve">Участник долевого строительства в течение 3 дней с момента </w:t>
      </w:r>
      <w:proofErr w:type="gramStart"/>
      <w:r>
        <w:t>заключения Договора уступки прав требований</w:t>
      </w:r>
      <w:proofErr w:type="gramEnd"/>
      <w:r>
        <w:t xml:space="preserve"> или Договора перемены лица в обязательстве обязан передать Застройщику соответствующее уведомление с приложением одного оригинального экземпляра заключенного Договора уступки прав требований либо Договора перемены лица в обязательстве.</w:t>
      </w:r>
    </w:p>
    <w:p w:rsidR="009600FE" w:rsidRDefault="009600FE" w:rsidP="009600FE">
      <w:pPr>
        <w:ind w:left="540" w:hanging="682"/>
        <w:jc w:val="both"/>
      </w:pPr>
      <w:r>
        <w:t>5.5.</w:t>
      </w:r>
      <w:r>
        <w:tab/>
        <w:t xml:space="preserve">Уступка прав требований и перевод долга Участником долевого строительства новому участнику долевого строительства требуют согласия Застройщика, за исключением случаев, предусмотренных законодательством РФ. </w:t>
      </w:r>
    </w:p>
    <w:p w:rsidR="009600FE" w:rsidRDefault="009600FE" w:rsidP="009600FE">
      <w:pPr>
        <w:ind w:left="540" w:hanging="682"/>
        <w:jc w:val="both"/>
      </w:pPr>
      <w:r>
        <w:t>5.6.</w:t>
      </w:r>
      <w:r>
        <w:tab/>
        <w:t xml:space="preserve">Уступка прав требований и перевод долга по настоящему договору, совершенная без соблюдения положений, предусмотренных настоящим договором, в том числе без письменного согласия Застройщика, в случае, если такое согласие требуется в соответствии с законом, не действительны, не влекут перехода прав и перевода долга </w:t>
      </w:r>
      <w:proofErr w:type="gramStart"/>
      <w:r>
        <w:t>на</w:t>
      </w:r>
      <w:proofErr w:type="gramEnd"/>
      <w:r>
        <w:t xml:space="preserve"> </w:t>
      </w:r>
      <w:proofErr w:type="gramStart"/>
      <w:r>
        <w:t>нового</w:t>
      </w:r>
      <w:proofErr w:type="gramEnd"/>
      <w:r>
        <w:t xml:space="preserve"> участника долевого строительства. </w:t>
      </w:r>
    </w:p>
    <w:p w:rsidR="009600FE" w:rsidRDefault="009600FE" w:rsidP="009600FE">
      <w:pPr>
        <w:ind w:left="540" w:hanging="682"/>
        <w:jc w:val="both"/>
      </w:pPr>
      <w:r>
        <w:t>5.7.</w:t>
      </w:r>
      <w:r>
        <w:tab/>
        <w:t xml:space="preserve">Договор уступки прав требований и Договор перемены лица в обязательстве по настоящему договору подлежат обязательной государственной регистрации в органах, осуществляющих государственную регистрацию прав на недвижимое имущество и сделок с ним. </w:t>
      </w:r>
    </w:p>
    <w:p w:rsidR="009600FE" w:rsidRDefault="009600FE" w:rsidP="009600FE">
      <w:pPr>
        <w:ind w:left="540" w:hanging="682"/>
        <w:jc w:val="both"/>
      </w:pPr>
      <w:r>
        <w:t>5.8.</w:t>
      </w:r>
      <w:r>
        <w:tab/>
        <w:t xml:space="preserve">Государственная регистрация Договора уступки прав требований и Договора перемены лица в обязательстве по настоящему договору осуществляется Участником долевого строительства самостоятельно и за свой счет. </w:t>
      </w:r>
    </w:p>
    <w:p w:rsidR="009600FE" w:rsidRDefault="009600FE" w:rsidP="009600FE">
      <w:pPr>
        <w:ind w:left="540" w:hanging="682"/>
        <w:jc w:val="both"/>
      </w:pPr>
    </w:p>
    <w:p w:rsidR="009600FE" w:rsidRDefault="009600FE" w:rsidP="009600FE">
      <w:pPr>
        <w:pStyle w:val="a9"/>
        <w:numPr>
          <w:ilvl w:val="0"/>
          <w:numId w:val="4"/>
        </w:numPr>
        <w:tabs>
          <w:tab w:val="left" w:pos="927"/>
        </w:tabs>
        <w:spacing w:after="0"/>
        <w:jc w:val="center"/>
        <w:rPr>
          <w:b/>
          <w:bCs/>
        </w:rPr>
      </w:pPr>
      <w:r>
        <w:rPr>
          <w:b/>
          <w:bCs/>
        </w:rPr>
        <w:t>Прочие положения.</w:t>
      </w:r>
    </w:p>
    <w:p w:rsidR="009600FE" w:rsidRDefault="009600FE" w:rsidP="009600FE">
      <w:pPr>
        <w:pStyle w:val="a9"/>
        <w:numPr>
          <w:ilvl w:val="1"/>
          <w:numId w:val="4"/>
        </w:numPr>
        <w:tabs>
          <w:tab w:val="clear" w:pos="360"/>
          <w:tab w:val="num" w:pos="540"/>
        </w:tabs>
        <w:spacing w:after="0"/>
        <w:ind w:left="567" w:hanging="709"/>
        <w:jc w:val="both"/>
      </w:pPr>
      <w:r>
        <w:t xml:space="preserve">Во всем ином, не предусмотренном настоящим договором, отношения сторон регулируются Федеральным законом от 30 декабря </w:t>
      </w:r>
      <w:smartTag w:uri="urn:schemas-microsoft-com:office:smarttags" w:element="metricconverter">
        <w:smartTagPr>
          <w:attr w:name="ProductID" w:val="2004 г"/>
        </w:smartTagPr>
        <w:r>
          <w:t>2004 г</w:t>
        </w:r>
      </w:smartTag>
      <w:r>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последующими изменениями и дополнениями и иным действующим законодательством РФ.</w:t>
      </w:r>
    </w:p>
    <w:p w:rsidR="009600FE" w:rsidRDefault="009600FE" w:rsidP="009600FE">
      <w:pPr>
        <w:pStyle w:val="a9"/>
        <w:numPr>
          <w:ilvl w:val="1"/>
          <w:numId w:val="4"/>
        </w:numPr>
        <w:tabs>
          <w:tab w:val="clear" w:pos="360"/>
          <w:tab w:val="num" w:pos="540"/>
        </w:tabs>
        <w:spacing w:after="0"/>
        <w:ind w:left="567" w:hanging="709"/>
        <w:jc w:val="both"/>
      </w:pPr>
      <w:r>
        <w:t xml:space="preserve">Обязательства </w:t>
      </w:r>
      <w:hyperlink r:id="rId7" w:anchor="sub_2011%23sub_2011#sub_2011%23sub_2011" w:history="1">
        <w:r>
          <w:rPr>
            <w:rStyle w:val="a3"/>
            <w:color w:val="auto"/>
            <w:u w:val="none"/>
          </w:rPr>
          <w:t>Застройщика</w:t>
        </w:r>
      </w:hyperlink>
      <w:r>
        <w:rPr>
          <w:b/>
          <w:bCs/>
        </w:rPr>
        <w:t xml:space="preserve"> </w:t>
      </w:r>
      <w:r>
        <w:t>по настоящему договору считаются исполненными с момента подписания Сторонами передаточного акта о передаче Объекта долевого строительства в собственность Участнику долевого строительства.</w:t>
      </w:r>
    </w:p>
    <w:p w:rsidR="009600FE" w:rsidRDefault="009600FE" w:rsidP="009600FE">
      <w:pPr>
        <w:numPr>
          <w:ilvl w:val="1"/>
          <w:numId w:val="4"/>
        </w:numPr>
        <w:shd w:val="clear" w:color="auto" w:fill="FFFFFF"/>
        <w:tabs>
          <w:tab w:val="clear" w:pos="360"/>
          <w:tab w:val="left" w:pos="0"/>
          <w:tab w:val="num" w:pos="540"/>
        </w:tabs>
        <w:ind w:left="567" w:right="129" w:hanging="709"/>
        <w:jc w:val="both"/>
      </w:pPr>
      <w:r>
        <w:t>Обязательства Участника долевого строительства считаются исполненными с момента уплаты в полном объеме денежных сре</w:t>
      </w:r>
      <w:proofErr w:type="gramStart"/>
      <w:r>
        <w:t>дств в с</w:t>
      </w:r>
      <w:proofErr w:type="gramEnd"/>
      <w:r>
        <w:t xml:space="preserve">оответствии с условиями настоящего договора и подписания передаточного акта о приемке в собственность Объекта долевого строительства. При уклонении или при отказе Участника долевого строительства от принятия Объекта долевого строительства в срок, предусмотренный </w:t>
      </w:r>
      <w:proofErr w:type="spellStart"/>
      <w:r>
        <w:t>п.п</w:t>
      </w:r>
      <w:proofErr w:type="spellEnd"/>
      <w:r>
        <w:t xml:space="preserve">. 2.2.2 п.2.2 настоящего договора, Застройщик по истечении двух месяцев со дня, предусмотренного </w:t>
      </w:r>
      <w:proofErr w:type="spellStart"/>
      <w:r>
        <w:t>п.п</w:t>
      </w:r>
      <w:proofErr w:type="spellEnd"/>
      <w:r>
        <w:t xml:space="preserve">. 2.2.2 п.2.2 настоящего договора, вправе составить односторонний передаточный акт Объекта долевого строительства. В случае составления Застройщиком одностороннего передаточного акта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в одностороннем порядке, с приложением одного оригинального экземпляра одностороннего передаточного акта. Уведомление должно быть направлено по почте заказным письмом с описью вложения.  </w:t>
      </w:r>
    </w:p>
    <w:p w:rsidR="009600FE" w:rsidRDefault="009600FE" w:rsidP="009600FE">
      <w:pPr>
        <w:numPr>
          <w:ilvl w:val="1"/>
          <w:numId w:val="4"/>
        </w:numPr>
        <w:shd w:val="clear" w:color="auto" w:fill="FFFFFF"/>
        <w:tabs>
          <w:tab w:val="clear" w:pos="360"/>
          <w:tab w:val="num" w:pos="540"/>
        </w:tabs>
        <w:ind w:left="567" w:right="129" w:hanging="709"/>
        <w:jc w:val="both"/>
      </w:pPr>
      <w:r>
        <w:lastRenderedPageBreak/>
        <w:t xml:space="preserve">В случае составления Застройщиком одностороннего передаточного акта обязательства по несению расходов на содержание Объекта долевого строительства, риск случайной гибели или порчи Объекта долевого строительства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Объекта долевого строительства. </w:t>
      </w:r>
    </w:p>
    <w:p w:rsidR="009600FE" w:rsidRDefault="009600FE" w:rsidP="009600FE">
      <w:pPr>
        <w:pStyle w:val="a9"/>
        <w:numPr>
          <w:ilvl w:val="1"/>
          <w:numId w:val="4"/>
        </w:numPr>
        <w:tabs>
          <w:tab w:val="clear" w:pos="360"/>
          <w:tab w:val="num" w:pos="540"/>
        </w:tabs>
        <w:spacing w:after="0"/>
        <w:ind w:left="567" w:hanging="709"/>
        <w:jc w:val="both"/>
      </w:pPr>
      <w:r>
        <w:t xml:space="preserve">В случае неисполнения и/или ненадлежащего исполнения Участником долевого строительства обязанностей, предусмотренных </w:t>
      </w:r>
      <w:proofErr w:type="spellStart"/>
      <w:r>
        <w:t>п.п</w:t>
      </w:r>
      <w:proofErr w:type="spellEnd"/>
      <w:r>
        <w:t>. 2.2.4, 2.2.5. настоящего договора, он несет материальную ответственность в соответствии с гражданским законодательством РФ.</w:t>
      </w:r>
    </w:p>
    <w:p w:rsidR="009600FE" w:rsidRDefault="009600FE" w:rsidP="009600FE">
      <w:pPr>
        <w:numPr>
          <w:ilvl w:val="1"/>
          <w:numId w:val="4"/>
        </w:numPr>
        <w:tabs>
          <w:tab w:val="clear" w:pos="360"/>
          <w:tab w:val="num" w:pos="540"/>
        </w:tabs>
        <w:ind w:left="567" w:hanging="709"/>
        <w:jc w:val="both"/>
      </w:pPr>
      <w:r>
        <w:t>Расторжение настоящего договора в результате внесудебного одностороннего отказа Участника долевого строительства возможно в случаях, прямо предусмотренных действующим законодательством. Настоящий договор будет считаться расторгнутым со дня направления Участником долевого строительства уведомления об одностороннем отказе от исполнения настоящего договора</w:t>
      </w:r>
      <w:r>
        <w:rPr>
          <w:b/>
          <w:bCs/>
        </w:rPr>
        <w:t xml:space="preserve">. </w:t>
      </w:r>
      <w:r>
        <w:t xml:space="preserve">Уведомление должно быть направлено по почте заказным письмом с уведомлением и описью вложения. </w:t>
      </w:r>
    </w:p>
    <w:p w:rsidR="009600FE" w:rsidRDefault="009600FE" w:rsidP="009600FE">
      <w:pPr>
        <w:numPr>
          <w:ilvl w:val="1"/>
          <w:numId w:val="4"/>
        </w:numPr>
        <w:tabs>
          <w:tab w:val="clear" w:pos="360"/>
          <w:tab w:val="num" w:pos="540"/>
        </w:tabs>
        <w:ind w:left="567" w:hanging="709"/>
        <w:jc w:val="both"/>
      </w:pPr>
      <w:proofErr w:type="gramStart"/>
      <w:r>
        <w:t>В случае просрочки Участником долевого строительства внесения единовременного платежа, установленного п. 3.5. настоящего Договора,</w:t>
      </w:r>
      <w:r>
        <w:rPr>
          <w:b/>
          <w:bCs/>
        </w:rPr>
        <w:t xml:space="preserve"> </w:t>
      </w:r>
      <w:r>
        <w:t>в течение более чем два месяца либо систематического нарушения внесения платежей, установленных в п. 3.5. настоящего договора, а именно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w:t>
      </w:r>
      <w:proofErr w:type="gramEnd"/>
      <w:r>
        <w:t xml:space="preserve"> Застройщика от исполнения настоящего договора в порядке, предусмотренном ст. 9 Федерального Закона от 31.12.2004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9600FE" w:rsidRDefault="009600FE" w:rsidP="009600FE">
      <w:pPr>
        <w:numPr>
          <w:ilvl w:val="1"/>
          <w:numId w:val="4"/>
        </w:numPr>
        <w:tabs>
          <w:tab w:val="clear" w:pos="360"/>
          <w:tab w:val="num" w:pos="540"/>
        </w:tabs>
        <w:ind w:left="567" w:hanging="709"/>
        <w:jc w:val="both"/>
      </w:pPr>
      <w:r>
        <w:t>Во всех иных случаях расторжение настоящего договора осуществляется в судебном порядке или по соглашению сторон, при этом условия расторжения, порядок и сроки возврата денежных средств по настоящему договору согласовываются сторонами при подписании соглашения о расторжении настоящего договора.</w:t>
      </w:r>
    </w:p>
    <w:p w:rsidR="009600FE" w:rsidRDefault="009600FE" w:rsidP="009600FE">
      <w:pPr>
        <w:pStyle w:val="a9"/>
        <w:numPr>
          <w:ilvl w:val="1"/>
          <w:numId w:val="4"/>
        </w:numPr>
        <w:tabs>
          <w:tab w:val="clear" w:pos="360"/>
          <w:tab w:val="num" w:pos="540"/>
        </w:tabs>
        <w:spacing w:after="0"/>
        <w:ind w:left="567" w:hanging="709"/>
        <w:jc w:val="both"/>
      </w:pPr>
      <w:proofErr w:type="gramStart"/>
      <w:r>
        <w:t xml:space="preserve">Настоящим Участник долевого строительства подтверждает, что к моменту подписания настоящего договора он в полном объеме ознакомлен с проектной декларацией на строительство жилых домов блокированной застройки, разрешением на строительство, правоустанавливающими документами на земельный участок, на котором осуществляется строительство Жилого дома, информацией о проекте строительства жилых домов блокированной застройки, а также с условиями страхования гражданской ответственности Застройщика по договору № </w:t>
      </w:r>
      <w:r>
        <w:rPr>
          <w:bCs/>
          <w:color w:val="000000"/>
        </w:rPr>
        <w:t>______________</w:t>
      </w:r>
      <w:r>
        <w:t xml:space="preserve"> от ______________ г. страхования</w:t>
      </w:r>
      <w:proofErr w:type="gramEnd"/>
      <w:r>
        <w:t xml:space="preserve">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заключенному Застройщиком с Обществом с ограниченной ответственностью Страховое общество «ВЕРНА» и сведениями о страховой организации - Обществе с ограниченной ответственностью</w:t>
      </w:r>
      <w:r>
        <w:rPr>
          <w:b/>
        </w:rPr>
        <w:t xml:space="preserve"> </w:t>
      </w:r>
      <w:r>
        <w:t>Страховое общество</w:t>
      </w:r>
      <w:r>
        <w:rPr>
          <w:b/>
        </w:rPr>
        <w:t xml:space="preserve"> </w:t>
      </w:r>
      <w:r>
        <w:t>«ВЕРНА», претензий не имеет.</w:t>
      </w:r>
    </w:p>
    <w:p w:rsidR="009600FE" w:rsidRDefault="009600FE" w:rsidP="009600FE">
      <w:pPr>
        <w:pStyle w:val="a9"/>
        <w:numPr>
          <w:ilvl w:val="1"/>
          <w:numId w:val="4"/>
        </w:numPr>
        <w:tabs>
          <w:tab w:val="clear" w:pos="360"/>
          <w:tab w:val="num" w:pos="540"/>
        </w:tabs>
        <w:spacing w:after="0"/>
        <w:ind w:left="567" w:hanging="709"/>
        <w:jc w:val="both"/>
      </w:pPr>
      <w:r>
        <w:t>Настоящий договор составлен в трех экземплярах, имеющих равную юридическую силу, один - для Застройщика, второй - для Участника долевого строительства, третий - для Управления Федеральной службы государственной регистрации, кадастра и картографии по Калининградской области.</w:t>
      </w:r>
    </w:p>
    <w:p w:rsidR="009600FE" w:rsidRDefault="009600FE" w:rsidP="009600FE">
      <w:pPr>
        <w:pStyle w:val="a9"/>
        <w:numPr>
          <w:ilvl w:val="1"/>
          <w:numId w:val="4"/>
        </w:numPr>
        <w:tabs>
          <w:tab w:val="clear" w:pos="360"/>
          <w:tab w:val="num" w:pos="540"/>
        </w:tabs>
        <w:spacing w:after="0"/>
        <w:ind w:left="567" w:hanging="709"/>
        <w:jc w:val="both"/>
      </w:pPr>
      <w:proofErr w:type="gramStart"/>
      <w:r>
        <w:t xml:space="preserve">Подписывая настоящий договор, Участник долевого строительства с целью его исполнения дает согласие Застройщику бессрочно на обработку в документальной и/или электронной форме следующих персональных данных: фамилия, имя, отчество, дата рождения, место рождения, пол, гражданство, паспортные данные, </w:t>
      </w:r>
      <w:r>
        <w:lastRenderedPageBreak/>
        <w:t>адрес фактического места жительства, адрес места жительства и дата регистрации по месту жительства, номер телефона.</w:t>
      </w:r>
      <w:proofErr w:type="gramEnd"/>
    </w:p>
    <w:p w:rsidR="009600FE" w:rsidRDefault="009600FE" w:rsidP="009600FE">
      <w:pPr>
        <w:pStyle w:val="a9"/>
        <w:numPr>
          <w:ilvl w:val="1"/>
          <w:numId w:val="4"/>
        </w:numPr>
        <w:tabs>
          <w:tab w:val="clear" w:pos="360"/>
          <w:tab w:val="num" w:pos="540"/>
        </w:tabs>
        <w:spacing w:after="0"/>
        <w:ind w:left="567" w:hanging="709"/>
        <w:jc w:val="both"/>
      </w:pPr>
      <w:r>
        <w:t>Настоящий договор подлежит государственной регистрации в Управлении Федеральной службы государственной регистрации, кадастра и картографии по Калининградской области и считается заключенным с момента такой регистрации.</w:t>
      </w:r>
    </w:p>
    <w:p w:rsidR="009600FE" w:rsidRDefault="009600FE" w:rsidP="009600FE">
      <w:pPr>
        <w:pStyle w:val="a9"/>
        <w:spacing w:after="0"/>
        <w:ind w:firstLine="567"/>
      </w:pPr>
    </w:p>
    <w:p w:rsidR="009600FE" w:rsidRDefault="009600FE" w:rsidP="009600FE">
      <w:pPr>
        <w:pStyle w:val="a9"/>
        <w:numPr>
          <w:ilvl w:val="0"/>
          <w:numId w:val="4"/>
        </w:numPr>
        <w:spacing w:after="0"/>
        <w:jc w:val="center"/>
        <w:rPr>
          <w:b/>
          <w:bCs/>
        </w:rPr>
      </w:pPr>
      <w:r>
        <w:rPr>
          <w:b/>
          <w:bCs/>
        </w:rPr>
        <w:t>Реквизиты и подписи сторон:</w:t>
      </w:r>
    </w:p>
    <w:p w:rsidR="009600FE" w:rsidRDefault="009600FE" w:rsidP="009600FE">
      <w:pPr>
        <w:pStyle w:val="a9"/>
        <w:spacing w:after="0"/>
        <w:rPr>
          <w:b/>
          <w:bCs/>
        </w:rPr>
      </w:pPr>
    </w:p>
    <w:p w:rsidR="009600FE" w:rsidRDefault="009600FE" w:rsidP="009600FE">
      <w:pPr>
        <w:jc w:val="both"/>
        <w:rPr>
          <w:shd w:val="clear" w:color="auto" w:fill="FFFFFF"/>
        </w:rPr>
      </w:pPr>
      <w:r>
        <w:rPr>
          <w:b/>
        </w:rPr>
        <w:t>Застройщик:</w:t>
      </w:r>
      <w:r>
        <w:t xml:space="preserve"> </w:t>
      </w:r>
      <w:r>
        <w:rPr>
          <w:b/>
          <w:bCs/>
        </w:rPr>
        <w:t>Общество с ограниченной ответственностью</w:t>
      </w:r>
      <w:r>
        <w:rPr>
          <w:b/>
        </w:rPr>
        <w:t xml:space="preserve"> «Ю-СЕРВИС</w:t>
      </w:r>
      <w:r>
        <w:rPr>
          <w:b/>
          <w:bCs/>
        </w:rPr>
        <w:t>»,</w:t>
      </w:r>
      <w:r>
        <w:rPr>
          <w:bCs/>
        </w:rPr>
        <w:t xml:space="preserve"> имеющее ИНН </w:t>
      </w:r>
      <w:r>
        <w:t>3906993561</w:t>
      </w:r>
      <w:r>
        <w:rPr>
          <w:bCs/>
        </w:rPr>
        <w:t>, ОГРН 1163926072925, находящееся по адресу:</w:t>
      </w:r>
      <w:r>
        <w:t xml:space="preserve"> </w:t>
      </w:r>
      <w:smartTag w:uri="urn:schemas-microsoft-com:office:smarttags" w:element="metricconverter">
        <w:smartTagPr>
          <w:attr w:name="ProductID" w:val="236040, г"/>
        </w:smartTagPr>
        <w:r>
          <w:rPr>
            <w:shd w:val="clear" w:color="auto" w:fill="FFFFFF"/>
          </w:rPr>
          <w:t>236040, г</w:t>
        </w:r>
      </w:smartTag>
      <w:r>
        <w:rPr>
          <w:shd w:val="clear" w:color="auto" w:fill="FFFFFF"/>
        </w:rPr>
        <w:t xml:space="preserve">. Калининград, ул. Университетская, дом </w:t>
      </w:r>
      <w:smartTag w:uri="urn:schemas-microsoft-com:office:smarttags" w:element="metricconverter">
        <w:smartTagPr>
          <w:attr w:name="ProductID" w:val="2 Г"/>
        </w:smartTagPr>
        <w:r>
          <w:rPr>
            <w:shd w:val="clear" w:color="auto" w:fill="FFFFFF"/>
          </w:rPr>
          <w:t>2 Г</w:t>
        </w:r>
      </w:smartTag>
      <w:r>
        <w:rPr>
          <w:shd w:val="clear" w:color="auto" w:fill="FFFFFF"/>
        </w:rPr>
        <w:t xml:space="preserve">, офис 106, </w:t>
      </w:r>
      <w:proofErr w:type="gramStart"/>
      <w:r>
        <w:rPr>
          <w:shd w:val="clear" w:color="auto" w:fill="FFFFFF"/>
        </w:rPr>
        <w:t>р</w:t>
      </w:r>
      <w:proofErr w:type="gramEnd"/>
      <w:r>
        <w:rPr>
          <w:shd w:val="clear" w:color="auto" w:fill="FFFFFF"/>
        </w:rPr>
        <w:t>/с 40702810894930000708 в ПАО РОСБАНК ОО «ТО Калининградский»,  к/с 301 01810100000000778, БИК 044030778, тел.:51-91-00.</w:t>
      </w:r>
    </w:p>
    <w:p w:rsidR="009600FE" w:rsidRDefault="009600FE" w:rsidP="009600FE">
      <w:pPr>
        <w:jc w:val="both"/>
      </w:pPr>
    </w:p>
    <w:p w:rsidR="009600FE" w:rsidRDefault="009600FE" w:rsidP="009600FE">
      <w:pPr>
        <w:pStyle w:val="a9"/>
        <w:spacing w:after="0"/>
      </w:pPr>
    </w:p>
    <w:p w:rsidR="009600FE" w:rsidRDefault="009600FE" w:rsidP="009600FE">
      <w:pPr>
        <w:pStyle w:val="a9"/>
        <w:spacing w:after="0"/>
        <w:rPr>
          <w:b/>
          <w:bCs/>
        </w:rPr>
      </w:pPr>
      <w:r>
        <w:rPr>
          <w:b/>
          <w:bCs/>
        </w:rPr>
        <w:t xml:space="preserve">_____________________ в лице </w:t>
      </w:r>
      <w:r>
        <w:rPr>
          <w:b/>
        </w:rPr>
        <w:t xml:space="preserve"> директора Григорьевой А.В.</w:t>
      </w:r>
    </w:p>
    <w:p w:rsidR="009600FE" w:rsidRDefault="009600FE" w:rsidP="009600FE">
      <w:pPr>
        <w:pStyle w:val="a9"/>
        <w:spacing w:after="0"/>
        <w:jc w:val="both"/>
        <w:rPr>
          <w:b/>
          <w:bCs/>
        </w:rPr>
      </w:pPr>
    </w:p>
    <w:p w:rsidR="009600FE" w:rsidRDefault="009600FE" w:rsidP="009600FE">
      <w:pPr>
        <w:pStyle w:val="a9"/>
        <w:spacing w:after="0"/>
        <w:jc w:val="both"/>
        <w:rPr>
          <w:b/>
          <w:bCs/>
        </w:rPr>
      </w:pPr>
    </w:p>
    <w:p w:rsidR="009600FE" w:rsidRDefault="009600FE" w:rsidP="009600FE">
      <w:pPr>
        <w:pStyle w:val="a9"/>
        <w:spacing w:after="0"/>
        <w:jc w:val="both"/>
      </w:pPr>
      <w:r>
        <w:rPr>
          <w:b/>
          <w:bCs/>
        </w:rPr>
        <w:t xml:space="preserve">Участник долевого строительства: </w:t>
      </w:r>
      <w:r>
        <w:rPr>
          <w:b/>
        </w:rPr>
        <w:t>_____________________</w:t>
      </w:r>
      <w:r>
        <w:t xml:space="preserve">   ____________ года рождения, состоящий в браке, имеющий паспорт серии ____ № ____, выданный _____________________________ _______ года, код подразделения ______, зарегистрированный по адресу</w:t>
      </w:r>
      <w:proofErr w:type="gramStart"/>
      <w:r>
        <w:t xml:space="preserve">: ________________-, </w:t>
      </w:r>
      <w:proofErr w:type="gramEnd"/>
      <w:r>
        <w:t>тел.:________.</w:t>
      </w:r>
    </w:p>
    <w:p w:rsidR="009600FE" w:rsidRDefault="009600FE" w:rsidP="009600FE">
      <w:pPr>
        <w:pStyle w:val="a9"/>
        <w:spacing w:after="0"/>
        <w:jc w:val="both"/>
      </w:pPr>
    </w:p>
    <w:p w:rsidR="009600FE" w:rsidRDefault="009600FE" w:rsidP="009600FE">
      <w:pPr>
        <w:pStyle w:val="a9"/>
        <w:spacing w:after="0"/>
        <w:rPr>
          <w:b/>
          <w:bCs/>
        </w:rPr>
      </w:pPr>
    </w:p>
    <w:p w:rsidR="009600FE" w:rsidRDefault="009600FE" w:rsidP="009600FE">
      <w:pPr>
        <w:pStyle w:val="a9"/>
        <w:spacing w:after="0"/>
        <w:rPr>
          <w:b/>
          <w:bCs/>
        </w:rPr>
      </w:pPr>
      <w:r>
        <w:rPr>
          <w:b/>
          <w:bCs/>
        </w:rPr>
        <w:t>_______________________</w:t>
      </w:r>
    </w:p>
    <w:p w:rsidR="009600FE" w:rsidRDefault="009600FE" w:rsidP="009600FE">
      <w:pPr>
        <w:pStyle w:val="a9"/>
        <w:spacing w:after="0"/>
        <w:rPr>
          <w:b/>
          <w:bCs/>
        </w:rPr>
      </w:pPr>
    </w:p>
    <w:p w:rsidR="009600FE" w:rsidRDefault="009600FE" w:rsidP="009600FE">
      <w:pPr>
        <w:pStyle w:val="a9"/>
        <w:spacing w:after="0"/>
        <w:rPr>
          <w:b/>
          <w:bCs/>
        </w:rPr>
      </w:pPr>
    </w:p>
    <w:p w:rsidR="009600FE" w:rsidRDefault="009600FE" w:rsidP="009600FE">
      <w:pPr>
        <w:pStyle w:val="a9"/>
        <w:spacing w:after="0"/>
        <w:rPr>
          <w:b/>
          <w:bCs/>
        </w:rPr>
      </w:pPr>
    </w:p>
    <w:p w:rsidR="009600FE" w:rsidRDefault="009600FE" w:rsidP="009600FE">
      <w:pPr>
        <w:pStyle w:val="a9"/>
        <w:spacing w:after="0"/>
        <w:rPr>
          <w:b/>
          <w:bCs/>
        </w:rPr>
      </w:pPr>
    </w:p>
    <w:p w:rsidR="009600FE" w:rsidRDefault="009600FE" w:rsidP="009600FE">
      <w:pPr>
        <w:pStyle w:val="a9"/>
        <w:spacing w:after="0"/>
        <w:rPr>
          <w:b/>
          <w:bCs/>
        </w:rPr>
      </w:pPr>
    </w:p>
    <w:p w:rsidR="009600FE" w:rsidRDefault="009600FE" w:rsidP="009600FE">
      <w:pPr>
        <w:pStyle w:val="a9"/>
        <w:spacing w:after="0"/>
        <w:rPr>
          <w:b/>
          <w:bCs/>
        </w:rPr>
      </w:pPr>
    </w:p>
    <w:p w:rsidR="009600FE" w:rsidRDefault="009600FE" w:rsidP="009600FE">
      <w:pPr>
        <w:pStyle w:val="a9"/>
        <w:spacing w:after="0"/>
        <w:rPr>
          <w:b/>
          <w:bCs/>
        </w:rPr>
      </w:pPr>
    </w:p>
    <w:p w:rsidR="009600FE" w:rsidRDefault="009600FE" w:rsidP="009600FE">
      <w:pPr>
        <w:pStyle w:val="a9"/>
        <w:spacing w:after="0"/>
        <w:rPr>
          <w:b/>
          <w:bCs/>
        </w:rPr>
      </w:pPr>
    </w:p>
    <w:p w:rsidR="009600FE" w:rsidRDefault="009600FE" w:rsidP="009600FE">
      <w:pPr>
        <w:pStyle w:val="a9"/>
        <w:spacing w:after="0"/>
        <w:rPr>
          <w:b/>
          <w:bCs/>
        </w:rPr>
      </w:pPr>
    </w:p>
    <w:p w:rsidR="009600FE" w:rsidRDefault="009600FE" w:rsidP="009600FE">
      <w:pPr>
        <w:pStyle w:val="a9"/>
        <w:spacing w:after="0"/>
        <w:rPr>
          <w:b/>
          <w:bCs/>
        </w:rPr>
      </w:pPr>
    </w:p>
    <w:p w:rsidR="009600FE" w:rsidRDefault="009600FE" w:rsidP="009600FE">
      <w:pPr>
        <w:pStyle w:val="a9"/>
        <w:spacing w:after="0"/>
        <w:jc w:val="right"/>
        <w:outlineLvl w:val="0"/>
        <w:rPr>
          <w:b/>
          <w:bCs/>
        </w:rPr>
      </w:pPr>
    </w:p>
    <w:p w:rsidR="009600FE" w:rsidRDefault="009600FE" w:rsidP="009600FE">
      <w:pPr>
        <w:pStyle w:val="a9"/>
        <w:spacing w:after="0"/>
        <w:jc w:val="right"/>
        <w:outlineLvl w:val="0"/>
        <w:rPr>
          <w:b/>
          <w:bCs/>
        </w:rPr>
      </w:pPr>
    </w:p>
    <w:p w:rsidR="009600FE" w:rsidRDefault="009600FE" w:rsidP="009600FE">
      <w:pPr>
        <w:pStyle w:val="a9"/>
        <w:spacing w:after="0"/>
        <w:jc w:val="right"/>
        <w:outlineLvl w:val="0"/>
        <w:rPr>
          <w:b/>
          <w:bCs/>
        </w:rPr>
      </w:pPr>
    </w:p>
    <w:p w:rsidR="009600FE" w:rsidRDefault="009600FE" w:rsidP="009600FE">
      <w:pPr>
        <w:pStyle w:val="a9"/>
        <w:spacing w:after="0"/>
        <w:jc w:val="right"/>
        <w:outlineLvl w:val="0"/>
        <w:rPr>
          <w:b/>
          <w:bCs/>
        </w:rPr>
      </w:pPr>
    </w:p>
    <w:p w:rsidR="009600FE" w:rsidRDefault="009600FE" w:rsidP="009600FE">
      <w:pPr>
        <w:pStyle w:val="a9"/>
        <w:spacing w:after="0"/>
        <w:jc w:val="right"/>
        <w:outlineLvl w:val="0"/>
        <w:rPr>
          <w:b/>
          <w:bCs/>
        </w:rPr>
      </w:pPr>
    </w:p>
    <w:p w:rsidR="009600FE" w:rsidRDefault="009600FE" w:rsidP="009600FE">
      <w:pPr>
        <w:pStyle w:val="a9"/>
        <w:spacing w:after="0"/>
        <w:jc w:val="right"/>
        <w:outlineLvl w:val="0"/>
        <w:rPr>
          <w:b/>
          <w:bCs/>
        </w:rPr>
      </w:pPr>
    </w:p>
    <w:p w:rsidR="009600FE" w:rsidRDefault="009600FE" w:rsidP="009600FE">
      <w:pPr>
        <w:pStyle w:val="a9"/>
        <w:spacing w:after="0"/>
        <w:jc w:val="right"/>
        <w:outlineLvl w:val="0"/>
        <w:rPr>
          <w:b/>
          <w:bCs/>
        </w:rPr>
      </w:pPr>
    </w:p>
    <w:p w:rsidR="009600FE" w:rsidRDefault="009600FE" w:rsidP="009600FE">
      <w:pPr>
        <w:pStyle w:val="a9"/>
        <w:spacing w:after="0"/>
        <w:jc w:val="right"/>
        <w:outlineLvl w:val="0"/>
        <w:rPr>
          <w:b/>
          <w:bCs/>
        </w:rPr>
      </w:pPr>
    </w:p>
    <w:p w:rsidR="009600FE" w:rsidRDefault="009600FE" w:rsidP="009600FE">
      <w:pPr>
        <w:pStyle w:val="a9"/>
        <w:spacing w:after="0"/>
        <w:jc w:val="right"/>
        <w:outlineLvl w:val="0"/>
        <w:rPr>
          <w:b/>
          <w:bCs/>
        </w:rPr>
      </w:pPr>
    </w:p>
    <w:p w:rsidR="009600FE" w:rsidRDefault="009600FE" w:rsidP="009600FE">
      <w:pPr>
        <w:pStyle w:val="a9"/>
        <w:spacing w:after="0"/>
        <w:jc w:val="right"/>
        <w:outlineLvl w:val="0"/>
        <w:rPr>
          <w:b/>
          <w:bCs/>
        </w:rPr>
      </w:pPr>
    </w:p>
    <w:p w:rsidR="009600FE" w:rsidRDefault="009600FE" w:rsidP="009600FE">
      <w:pPr>
        <w:pStyle w:val="a9"/>
        <w:spacing w:after="0"/>
        <w:jc w:val="right"/>
        <w:outlineLvl w:val="0"/>
        <w:rPr>
          <w:b/>
          <w:bCs/>
        </w:rPr>
      </w:pPr>
    </w:p>
    <w:p w:rsidR="009600FE" w:rsidRDefault="009600FE" w:rsidP="009600FE">
      <w:pPr>
        <w:pStyle w:val="a9"/>
        <w:spacing w:after="0"/>
        <w:jc w:val="right"/>
        <w:outlineLvl w:val="0"/>
        <w:rPr>
          <w:b/>
          <w:bCs/>
        </w:rPr>
      </w:pPr>
    </w:p>
    <w:p w:rsidR="009600FE" w:rsidRDefault="009600FE" w:rsidP="009600FE">
      <w:pPr>
        <w:pStyle w:val="a9"/>
        <w:spacing w:after="0"/>
        <w:jc w:val="right"/>
        <w:outlineLvl w:val="0"/>
        <w:rPr>
          <w:b/>
          <w:bCs/>
        </w:rPr>
      </w:pPr>
    </w:p>
    <w:p w:rsidR="009600FE" w:rsidRDefault="009600FE" w:rsidP="009600FE">
      <w:pPr>
        <w:pStyle w:val="a9"/>
        <w:spacing w:after="0"/>
        <w:jc w:val="right"/>
        <w:outlineLvl w:val="0"/>
        <w:rPr>
          <w:b/>
          <w:bCs/>
        </w:rPr>
      </w:pPr>
    </w:p>
    <w:p w:rsidR="009600FE" w:rsidRDefault="009600FE" w:rsidP="009600FE">
      <w:pPr>
        <w:pStyle w:val="a9"/>
        <w:spacing w:after="0"/>
        <w:jc w:val="right"/>
        <w:outlineLvl w:val="0"/>
        <w:rPr>
          <w:b/>
          <w:bCs/>
        </w:rPr>
      </w:pPr>
    </w:p>
    <w:p w:rsidR="009600FE" w:rsidRDefault="009600FE" w:rsidP="009600FE">
      <w:pPr>
        <w:pStyle w:val="a9"/>
        <w:spacing w:after="0"/>
        <w:jc w:val="right"/>
        <w:outlineLvl w:val="0"/>
        <w:rPr>
          <w:b/>
          <w:bCs/>
        </w:rPr>
      </w:pPr>
    </w:p>
    <w:p w:rsidR="009600FE" w:rsidRDefault="009600FE" w:rsidP="009600FE">
      <w:pPr>
        <w:pStyle w:val="a9"/>
        <w:spacing w:after="0"/>
        <w:jc w:val="right"/>
        <w:outlineLvl w:val="0"/>
        <w:rPr>
          <w:b/>
          <w:bCs/>
        </w:rPr>
      </w:pPr>
    </w:p>
    <w:p w:rsidR="009600FE" w:rsidRDefault="009600FE" w:rsidP="009600FE">
      <w:pPr>
        <w:pStyle w:val="a9"/>
        <w:spacing w:after="0"/>
        <w:jc w:val="right"/>
        <w:outlineLvl w:val="0"/>
        <w:rPr>
          <w:b/>
          <w:bCs/>
        </w:rPr>
      </w:pPr>
    </w:p>
    <w:p w:rsidR="009600FE" w:rsidRDefault="009600FE" w:rsidP="009600FE">
      <w:pPr>
        <w:pStyle w:val="a9"/>
        <w:spacing w:after="0"/>
        <w:jc w:val="right"/>
        <w:outlineLvl w:val="0"/>
        <w:rPr>
          <w:b/>
          <w:bCs/>
        </w:rPr>
      </w:pPr>
      <w:r>
        <w:rPr>
          <w:b/>
          <w:bCs/>
        </w:rPr>
        <w:lastRenderedPageBreak/>
        <w:t>Приложение № 1</w:t>
      </w:r>
    </w:p>
    <w:p w:rsidR="009600FE" w:rsidRDefault="009600FE" w:rsidP="009600FE">
      <w:pPr>
        <w:pStyle w:val="a9"/>
        <w:spacing w:after="0"/>
        <w:ind w:firstLine="567"/>
        <w:jc w:val="right"/>
        <w:rPr>
          <w:b/>
          <w:bCs/>
        </w:rPr>
      </w:pPr>
      <w:r>
        <w:rPr>
          <w:b/>
          <w:bCs/>
        </w:rPr>
        <w:t>к договору участия в долевом строительстве № __</w:t>
      </w:r>
    </w:p>
    <w:p w:rsidR="009600FE" w:rsidRDefault="009600FE" w:rsidP="009600FE">
      <w:pPr>
        <w:pStyle w:val="a9"/>
        <w:spacing w:after="0"/>
        <w:ind w:firstLine="567"/>
        <w:jc w:val="right"/>
        <w:rPr>
          <w:b/>
        </w:rPr>
      </w:pPr>
      <w:r>
        <w:rPr>
          <w:b/>
        </w:rPr>
        <w:t>от «___» _____________ 201_ года</w:t>
      </w:r>
    </w:p>
    <w:p w:rsidR="009600FE" w:rsidRDefault="009600FE" w:rsidP="009600FE">
      <w:pPr>
        <w:pStyle w:val="a9"/>
        <w:spacing w:after="0"/>
        <w:ind w:firstLine="567"/>
      </w:pPr>
    </w:p>
    <w:p w:rsidR="009600FE" w:rsidRDefault="009600FE" w:rsidP="009600FE">
      <w:pPr>
        <w:pStyle w:val="text"/>
        <w:spacing w:before="0" w:after="0"/>
        <w:ind w:firstLine="567"/>
        <w:jc w:val="center"/>
        <w:outlineLvl w:val="0"/>
        <w:rPr>
          <w:rFonts w:ascii="Times New Roman" w:hAnsi="Times New Roman" w:cs="Times New Roman"/>
          <w:color w:val="auto"/>
          <w:sz w:val="24"/>
          <w:szCs w:val="24"/>
        </w:rPr>
      </w:pPr>
      <w:r>
        <w:rPr>
          <w:rFonts w:ascii="Times New Roman" w:hAnsi="Times New Roman" w:cs="Times New Roman"/>
          <w:b/>
          <w:bCs/>
          <w:color w:val="auto"/>
          <w:sz w:val="24"/>
          <w:szCs w:val="24"/>
        </w:rPr>
        <w:t>Основные характеристики Объекта долевого строительства</w:t>
      </w:r>
      <w:r>
        <w:rPr>
          <w:rFonts w:ascii="Times New Roman" w:hAnsi="Times New Roman" w:cs="Times New Roman"/>
          <w:color w:val="auto"/>
          <w:sz w:val="24"/>
          <w:szCs w:val="24"/>
        </w:rPr>
        <w:t>:</w:t>
      </w:r>
    </w:p>
    <w:p w:rsidR="009600FE" w:rsidRDefault="009600FE" w:rsidP="009600FE">
      <w:pPr>
        <w:pStyle w:val="text"/>
        <w:spacing w:before="0" w:after="0"/>
        <w:ind w:firstLine="567"/>
        <w:jc w:val="center"/>
        <w:outlineLvl w:val="0"/>
        <w:rPr>
          <w:rFonts w:ascii="Times New Roman" w:hAnsi="Times New Roman" w:cs="Times New Roman"/>
          <w:color w:val="auto"/>
          <w:sz w:val="24"/>
          <w:szCs w:val="24"/>
        </w:rPr>
      </w:pPr>
    </w:p>
    <w:p w:rsidR="009600FE" w:rsidRDefault="009600FE" w:rsidP="009600FE">
      <w:pPr>
        <w:pStyle w:val="a4"/>
        <w:tabs>
          <w:tab w:val="left" w:pos="716"/>
        </w:tabs>
        <w:spacing w:before="0" w:after="0"/>
        <w:ind w:firstLine="567"/>
        <w:jc w:val="both"/>
        <w:rPr>
          <w:b/>
          <w:color w:val="auto"/>
        </w:rPr>
      </w:pPr>
      <w:r>
        <w:rPr>
          <w:color w:val="auto"/>
        </w:rPr>
        <w:t xml:space="preserve">Жилой дом блокированной застройки № ___ запроектирован трехэтажный с наружным утеплением и отделкой декоративной штукатуркой. </w:t>
      </w:r>
      <w:proofErr w:type="gramStart"/>
      <w:r>
        <w:t>На 1 этаже жилого дома располагаются следующие помещения: гараж, комната отдыха, сауна, прихожая, санузел, тамбур входа;  на втором этаже - кухня, гостиная, санузел; на третьем этаже - холл, кабинет, две спальни, ванная и балкон.</w:t>
      </w:r>
      <w:proofErr w:type="gramEnd"/>
    </w:p>
    <w:p w:rsidR="009600FE" w:rsidRDefault="009600FE" w:rsidP="009600FE">
      <w:pPr>
        <w:pStyle w:val="a4"/>
        <w:tabs>
          <w:tab w:val="left" w:pos="716"/>
        </w:tabs>
        <w:spacing w:before="0" w:after="0"/>
        <w:ind w:firstLine="567"/>
        <w:jc w:val="both"/>
        <w:rPr>
          <w:color w:val="auto"/>
        </w:rPr>
      </w:pPr>
      <w:r>
        <w:rPr>
          <w:color w:val="auto"/>
        </w:rPr>
        <w:t xml:space="preserve">Перекрытия – из сборных </w:t>
      </w:r>
      <w:proofErr w:type="spellStart"/>
      <w:proofErr w:type="gramStart"/>
      <w:r>
        <w:rPr>
          <w:color w:val="auto"/>
        </w:rPr>
        <w:t>ж.б</w:t>
      </w:r>
      <w:proofErr w:type="spellEnd"/>
      <w:proofErr w:type="gramEnd"/>
      <w:r>
        <w:rPr>
          <w:color w:val="auto"/>
        </w:rPr>
        <w:t>. многопустотных плит с монолитными участками из бетона, перегородки - из полнотелого одинарного рядового кирпича.</w:t>
      </w:r>
    </w:p>
    <w:p w:rsidR="009600FE" w:rsidRDefault="009600FE" w:rsidP="009600FE">
      <w:pPr>
        <w:pStyle w:val="a4"/>
        <w:tabs>
          <w:tab w:val="left" w:pos="716"/>
        </w:tabs>
        <w:spacing w:before="0" w:after="0"/>
        <w:ind w:firstLine="567"/>
        <w:jc w:val="both"/>
        <w:rPr>
          <w:color w:val="auto"/>
        </w:rPr>
      </w:pPr>
    </w:p>
    <w:p w:rsidR="009600FE" w:rsidRDefault="009600FE" w:rsidP="009600FE">
      <w:pPr>
        <w:pStyle w:val="a4"/>
        <w:tabs>
          <w:tab w:val="left" w:pos="716"/>
        </w:tabs>
        <w:spacing w:before="0" w:after="0"/>
        <w:ind w:firstLine="567"/>
        <w:jc w:val="both"/>
        <w:rPr>
          <w:color w:val="auto"/>
        </w:rPr>
      </w:pPr>
      <w:r>
        <w:rPr>
          <w:color w:val="auto"/>
        </w:rPr>
        <w:t>Внутренняя отделка дома:</w:t>
      </w:r>
    </w:p>
    <w:p w:rsidR="009600FE" w:rsidRDefault="009600FE" w:rsidP="009600FE">
      <w:pPr>
        <w:pStyle w:val="a4"/>
        <w:numPr>
          <w:ilvl w:val="0"/>
          <w:numId w:val="5"/>
        </w:numPr>
        <w:tabs>
          <w:tab w:val="left" w:pos="1353"/>
        </w:tabs>
        <w:spacing w:before="0" w:after="0"/>
        <w:ind w:left="1353"/>
        <w:jc w:val="both"/>
        <w:rPr>
          <w:color w:val="auto"/>
        </w:rPr>
      </w:pPr>
      <w:r>
        <w:rPr>
          <w:color w:val="auto"/>
        </w:rPr>
        <w:t>окна – металлопластиковый профиль, стеклопакеты;</w:t>
      </w:r>
    </w:p>
    <w:p w:rsidR="009600FE" w:rsidRDefault="009600FE" w:rsidP="009600FE">
      <w:pPr>
        <w:pStyle w:val="a4"/>
        <w:numPr>
          <w:ilvl w:val="0"/>
          <w:numId w:val="5"/>
        </w:numPr>
        <w:tabs>
          <w:tab w:val="left" w:pos="1353"/>
        </w:tabs>
        <w:spacing w:before="0" w:after="0"/>
        <w:ind w:left="1353"/>
        <w:jc w:val="both"/>
        <w:rPr>
          <w:color w:val="auto"/>
        </w:rPr>
      </w:pPr>
      <w:r>
        <w:rPr>
          <w:color w:val="auto"/>
        </w:rPr>
        <w:t xml:space="preserve">стены – </w:t>
      </w:r>
      <w:r>
        <w:rPr>
          <w:color w:val="auto"/>
        </w:rPr>
        <w:t>из керамического блока</w:t>
      </w:r>
      <w:r>
        <w:rPr>
          <w:color w:val="auto"/>
        </w:rPr>
        <w:t>;</w:t>
      </w:r>
    </w:p>
    <w:p w:rsidR="009600FE" w:rsidRDefault="009600FE" w:rsidP="009600FE">
      <w:pPr>
        <w:pStyle w:val="a4"/>
        <w:numPr>
          <w:ilvl w:val="0"/>
          <w:numId w:val="5"/>
        </w:numPr>
        <w:tabs>
          <w:tab w:val="left" w:pos="1353"/>
          <w:tab w:val="left" w:pos="1620"/>
        </w:tabs>
        <w:spacing w:before="0" w:after="0"/>
        <w:ind w:left="1353"/>
        <w:jc w:val="both"/>
        <w:rPr>
          <w:color w:val="auto"/>
        </w:rPr>
      </w:pPr>
      <w:r>
        <w:rPr>
          <w:color w:val="auto"/>
        </w:rPr>
        <w:t xml:space="preserve">полы – устройство стяжки по слою утеплителя; </w:t>
      </w:r>
    </w:p>
    <w:p w:rsidR="009600FE" w:rsidRDefault="009600FE" w:rsidP="009600FE">
      <w:pPr>
        <w:pStyle w:val="a4"/>
        <w:numPr>
          <w:ilvl w:val="0"/>
          <w:numId w:val="5"/>
        </w:numPr>
        <w:tabs>
          <w:tab w:val="left" w:pos="1353"/>
        </w:tabs>
        <w:spacing w:before="0" w:after="0"/>
        <w:ind w:left="1353"/>
        <w:jc w:val="both"/>
        <w:rPr>
          <w:color w:val="auto"/>
        </w:rPr>
      </w:pPr>
      <w:r>
        <w:rPr>
          <w:color w:val="auto"/>
        </w:rPr>
        <w:t>входная дверь;</w:t>
      </w:r>
    </w:p>
    <w:p w:rsidR="009600FE" w:rsidRDefault="009600FE" w:rsidP="009600FE">
      <w:pPr>
        <w:pStyle w:val="a4"/>
        <w:numPr>
          <w:ilvl w:val="0"/>
          <w:numId w:val="5"/>
        </w:numPr>
        <w:tabs>
          <w:tab w:val="left" w:pos="1353"/>
        </w:tabs>
        <w:spacing w:before="0" w:after="0"/>
        <w:ind w:left="1353"/>
        <w:jc w:val="both"/>
        <w:rPr>
          <w:color w:val="auto"/>
        </w:rPr>
      </w:pPr>
      <w:r>
        <w:rPr>
          <w:color w:val="auto"/>
        </w:rPr>
        <w:t>внутридомовые лестницы – строительные, без балясин и перил, из необработанной древесины (изготовление и монтаж стационарных лестниц не входит в цену настоящего договора и осуществляется Участником долевого строительства самостоятельно и за свой счет);</w:t>
      </w:r>
    </w:p>
    <w:p w:rsidR="009600FE" w:rsidRDefault="009600FE" w:rsidP="009600FE">
      <w:pPr>
        <w:pStyle w:val="a4"/>
        <w:numPr>
          <w:ilvl w:val="0"/>
          <w:numId w:val="5"/>
        </w:numPr>
        <w:tabs>
          <w:tab w:val="left" w:pos="1353"/>
        </w:tabs>
        <w:spacing w:before="0" w:after="0"/>
        <w:ind w:left="1353"/>
        <w:jc w:val="both"/>
        <w:rPr>
          <w:b/>
          <w:color w:val="auto"/>
        </w:rPr>
      </w:pPr>
      <w:r>
        <w:rPr>
          <w:color w:val="auto"/>
        </w:rPr>
        <w:t>разводка электропроводки;</w:t>
      </w:r>
    </w:p>
    <w:p w:rsidR="009600FE" w:rsidRDefault="009600FE" w:rsidP="009600FE">
      <w:pPr>
        <w:pStyle w:val="a4"/>
        <w:numPr>
          <w:ilvl w:val="0"/>
          <w:numId w:val="5"/>
        </w:numPr>
        <w:tabs>
          <w:tab w:val="left" w:pos="1353"/>
        </w:tabs>
        <w:spacing w:before="0" w:after="0"/>
        <w:ind w:left="1353"/>
        <w:jc w:val="both"/>
        <w:rPr>
          <w:color w:val="auto"/>
        </w:rPr>
      </w:pPr>
      <w:r>
        <w:rPr>
          <w:color w:val="auto"/>
        </w:rPr>
        <w:t>монтаж автономной отопительной системы из труб ППР;</w:t>
      </w:r>
    </w:p>
    <w:p w:rsidR="009600FE" w:rsidRDefault="009600FE" w:rsidP="009600FE">
      <w:pPr>
        <w:pStyle w:val="a4"/>
        <w:numPr>
          <w:ilvl w:val="0"/>
          <w:numId w:val="5"/>
        </w:numPr>
        <w:tabs>
          <w:tab w:val="left" w:pos="1353"/>
        </w:tabs>
        <w:spacing w:before="0" w:after="0"/>
        <w:ind w:left="1353"/>
        <w:jc w:val="both"/>
        <w:rPr>
          <w:color w:val="auto"/>
        </w:rPr>
      </w:pPr>
      <w:r>
        <w:rPr>
          <w:color w:val="auto"/>
        </w:rPr>
        <w:t>разводка водопровода и канализации без установки сантехнических приборов;</w:t>
      </w:r>
    </w:p>
    <w:p w:rsidR="009600FE" w:rsidRDefault="009600FE" w:rsidP="009600FE">
      <w:pPr>
        <w:pStyle w:val="a4"/>
        <w:numPr>
          <w:ilvl w:val="0"/>
          <w:numId w:val="5"/>
        </w:numPr>
        <w:tabs>
          <w:tab w:val="left" w:pos="1353"/>
        </w:tabs>
        <w:spacing w:before="0" w:after="0"/>
        <w:ind w:left="1353"/>
        <w:jc w:val="both"/>
        <w:rPr>
          <w:color w:val="auto"/>
        </w:rPr>
      </w:pPr>
      <w:r>
        <w:rPr>
          <w:color w:val="auto"/>
        </w:rPr>
        <w:t>ввод телефонного кабеля;</w:t>
      </w:r>
    </w:p>
    <w:p w:rsidR="009600FE" w:rsidRDefault="009600FE" w:rsidP="009600FE">
      <w:pPr>
        <w:pStyle w:val="a4"/>
        <w:numPr>
          <w:ilvl w:val="0"/>
          <w:numId w:val="5"/>
        </w:numPr>
        <w:tabs>
          <w:tab w:val="left" w:pos="1353"/>
        </w:tabs>
        <w:spacing w:before="0" w:after="0"/>
        <w:ind w:left="1353"/>
        <w:jc w:val="both"/>
        <w:rPr>
          <w:color w:val="auto"/>
        </w:rPr>
      </w:pPr>
      <w:r>
        <w:rPr>
          <w:color w:val="auto"/>
        </w:rPr>
        <w:t>установка двухконтурного котла, газового счетчика;</w:t>
      </w:r>
    </w:p>
    <w:p w:rsidR="009600FE" w:rsidRDefault="009600FE" w:rsidP="009600FE">
      <w:pPr>
        <w:pStyle w:val="a4"/>
        <w:tabs>
          <w:tab w:val="left" w:pos="716"/>
          <w:tab w:val="left" w:pos="1353"/>
        </w:tabs>
        <w:spacing w:before="0" w:after="0"/>
        <w:jc w:val="both"/>
        <w:rPr>
          <w:color w:val="auto"/>
        </w:rPr>
      </w:pPr>
    </w:p>
    <w:p w:rsidR="009600FE" w:rsidRDefault="009600FE" w:rsidP="009600FE">
      <w:pPr>
        <w:pStyle w:val="a4"/>
        <w:tabs>
          <w:tab w:val="left" w:pos="716"/>
          <w:tab w:val="left" w:pos="1353"/>
        </w:tabs>
        <w:spacing w:before="0" w:after="0"/>
        <w:jc w:val="both"/>
        <w:rPr>
          <w:color w:val="auto"/>
        </w:rPr>
      </w:pPr>
    </w:p>
    <w:p w:rsidR="009600FE" w:rsidRDefault="009600FE" w:rsidP="009600FE">
      <w:pPr>
        <w:pStyle w:val="a4"/>
        <w:tabs>
          <w:tab w:val="num" w:pos="0"/>
        </w:tabs>
        <w:spacing w:before="0" w:after="0"/>
        <w:jc w:val="both"/>
        <w:rPr>
          <w:rFonts w:ascii="Book Antiqua" w:hAnsi="Book Antiqua"/>
          <w:color w:val="auto"/>
        </w:rPr>
      </w:pPr>
    </w:p>
    <w:p w:rsidR="009600FE" w:rsidRDefault="009600FE" w:rsidP="009600FE">
      <w:pPr>
        <w:pStyle w:val="a4"/>
        <w:tabs>
          <w:tab w:val="left" w:pos="716"/>
          <w:tab w:val="left" w:pos="1353"/>
        </w:tabs>
        <w:spacing w:before="0" w:after="0"/>
        <w:jc w:val="both"/>
        <w:rPr>
          <w:color w:val="auto"/>
        </w:rPr>
      </w:pPr>
    </w:p>
    <w:p w:rsidR="009600FE" w:rsidRDefault="009600FE" w:rsidP="009600FE">
      <w:pPr>
        <w:pStyle w:val="a4"/>
        <w:tabs>
          <w:tab w:val="left" w:pos="716"/>
          <w:tab w:val="left" w:pos="1353"/>
        </w:tabs>
        <w:spacing w:before="0" w:after="0"/>
        <w:jc w:val="both"/>
        <w:rPr>
          <w:color w:val="auto"/>
        </w:rPr>
      </w:pPr>
    </w:p>
    <w:p w:rsidR="009600FE" w:rsidRDefault="009600FE" w:rsidP="009600FE">
      <w:pPr>
        <w:pStyle w:val="a4"/>
        <w:tabs>
          <w:tab w:val="left" w:pos="716"/>
          <w:tab w:val="left" w:pos="1353"/>
        </w:tabs>
        <w:spacing w:before="0" w:after="0"/>
        <w:jc w:val="both"/>
        <w:rPr>
          <w:color w:val="auto"/>
        </w:rPr>
      </w:pPr>
    </w:p>
    <w:p w:rsidR="009600FE" w:rsidRDefault="009600FE" w:rsidP="009600FE">
      <w:pPr>
        <w:pStyle w:val="a4"/>
        <w:tabs>
          <w:tab w:val="left" w:pos="716"/>
          <w:tab w:val="left" w:pos="1353"/>
        </w:tabs>
        <w:spacing w:before="0" w:after="0"/>
        <w:jc w:val="both"/>
        <w:rPr>
          <w:color w:val="auto"/>
        </w:rPr>
      </w:pPr>
    </w:p>
    <w:p w:rsidR="009600FE" w:rsidRDefault="009600FE" w:rsidP="009600FE">
      <w:pPr>
        <w:jc w:val="both"/>
        <w:rPr>
          <w:shd w:val="clear" w:color="auto" w:fill="FFFFFF"/>
        </w:rPr>
      </w:pPr>
      <w:r>
        <w:rPr>
          <w:b/>
        </w:rPr>
        <w:t>Застройщик:</w:t>
      </w:r>
      <w:r>
        <w:t xml:space="preserve"> </w:t>
      </w:r>
      <w:r>
        <w:rPr>
          <w:b/>
          <w:bCs/>
        </w:rPr>
        <w:t>Общество с ограниченной ответственностью</w:t>
      </w:r>
      <w:r>
        <w:rPr>
          <w:b/>
        </w:rPr>
        <w:t xml:space="preserve"> «Ю-СЕРВИС</w:t>
      </w:r>
      <w:r>
        <w:rPr>
          <w:b/>
          <w:bCs/>
        </w:rPr>
        <w:t>»,</w:t>
      </w:r>
      <w:r>
        <w:rPr>
          <w:bCs/>
        </w:rPr>
        <w:t xml:space="preserve"> имеющее ИНН </w:t>
      </w:r>
      <w:r>
        <w:t>3906993561</w:t>
      </w:r>
      <w:r>
        <w:rPr>
          <w:bCs/>
        </w:rPr>
        <w:t>, ОГРН 1163926072925, находящееся по адресу:</w:t>
      </w:r>
      <w:r>
        <w:t xml:space="preserve"> </w:t>
      </w:r>
      <w:smartTag w:uri="urn:schemas-microsoft-com:office:smarttags" w:element="metricconverter">
        <w:smartTagPr>
          <w:attr w:name="ProductID" w:val="236040, г"/>
        </w:smartTagPr>
        <w:r>
          <w:rPr>
            <w:shd w:val="clear" w:color="auto" w:fill="FFFFFF"/>
          </w:rPr>
          <w:t>236040, г</w:t>
        </w:r>
      </w:smartTag>
      <w:r>
        <w:rPr>
          <w:shd w:val="clear" w:color="auto" w:fill="FFFFFF"/>
        </w:rPr>
        <w:t xml:space="preserve">. Калининград, ул. Университетская, дом </w:t>
      </w:r>
      <w:smartTag w:uri="urn:schemas-microsoft-com:office:smarttags" w:element="metricconverter">
        <w:smartTagPr>
          <w:attr w:name="ProductID" w:val="2 Г"/>
        </w:smartTagPr>
        <w:r>
          <w:rPr>
            <w:shd w:val="clear" w:color="auto" w:fill="FFFFFF"/>
          </w:rPr>
          <w:t>2 Г</w:t>
        </w:r>
      </w:smartTag>
      <w:r>
        <w:rPr>
          <w:shd w:val="clear" w:color="auto" w:fill="FFFFFF"/>
        </w:rPr>
        <w:t xml:space="preserve">, офис 106, </w:t>
      </w:r>
      <w:proofErr w:type="gramStart"/>
      <w:r>
        <w:rPr>
          <w:shd w:val="clear" w:color="auto" w:fill="FFFFFF"/>
        </w:rPr>
        <w:t>р</w:t>
      </w:r>
      <w:proofErr w:type="gramEnd"/>
      <w:r>
        <w:rPr>
          <w:shd w:val="clear" w:color="auto" w:fill="FFFFFF"/>
        </w:rPr>
        <w:t>/с 40702810894930000708 в ПАО РОСБАНК ОО «ТО Калининградский»,  к/с 301 01810100000000778, БИК 044030778, тел.:51-91-00.</w:t>
      </w:r>
    </w:p>
    <w:p w:rsidR="009600FE" w:rsidRDefault="009600FE" w:rsidP="009600FE">
      <w:pPr>
        <w:jc w:val="both"/>
      </w:pPr>
    </w:p>
    <w:p w:rsidR="009600FE" w:rsidRDefault="009600FE" w:rsidP="009600FE">
      <w:pPr>
        <w:pStyle w:val="a9"/>
        <w:spacing w:after="0"/>
      </w:pPr>
    </w:p>
    <w:p w:rsidR="009600FE" w:rsidRDefault="009600FE" w:rsidP="009600FE">
      <w:pPr>
        <w:pStyle w:val="a9"/>
        <w:spacing w:after="0"/>
        <w:rPr>
          <w:b/>
          <w:bCs/>
        </w:rPr>
      </w:pPr>
      <w:r>
        <w:rPr>
          <w:b/>
          <w:bCs/>
        </w:rPr>
        <w:t xml:space="preserve">_____________________ в лице </w:t>
      </w:r>
      <w:r>
        <w:rPr>
          <w:b/>
        </w:rPr>
        <w:t xml:space="preserve"> директора Григорьевой А.В.</w:t>
      </w:r>
    </w:p>
    <w:p w:rsidR="009600FE" w:rsidRDefault="009600FE" w:rsidP="009600FE">
      <w:pPr>
        <w:pStyle w:val="a9"/>
        <w:spacing w:after="0"/>
        <w:jc w:val="both"/>
        <w:rPr>
          <w:b/>
          <w:bCs/>
        </w:rPr>
      </w:pPr>
    </w:p>
    <w:p w:rsidR="009600FE" w:rsidRDefault="009600FE" w:rsidP="009600FE">
      <w:pPr>
        <w:pStyle w:val="a9"/>
        <w:spacing w:after="0"/>
        <w:jc w:val="both"/>
        <w:rPr>
          <w:b/>
          <w:bCs/>
        </w:rPr>
      </w:pPr>
    </w:p>
    <w:p w:rsidR="009600FE" w:rsidRDefault="009600FE" w:rsidP="009600FE">
      <w:pPr>
        <w:pStyle w:val="a9"/>
        <w:spacing w:after="0"/>
        <w:jc w:val="both"/>
      </w:pPr>
      <w:r>
        <w:rPr>
          <w:b/>
          <w:bCs/>
        </w:rPr>
        <w:t xml:space="preserve">Участник долевого строительства: </w:t>
      </w:r>
      <w:r>
        <w:rPr>
          <w:b/>
        </w:rPr>
        <w:t>_____________________</w:t>
      </w:r>
      <w:r>
        <w:t xml:space="preserve">   ____________ года рождения, состоящий в браке, имеющий паспорт серии ____ № ____, выданный _____________________________ _______ года, код подразделения ______, зарегистрированный по адресу</w:t>
      </w:r>
      <w:proofErr w:type="gramStart"/>
      <w:r>
        <w:t xml:space="preserve">: ________________-, </w:t>
      </w:r>
      <w:proofErr w:type="gramEnd"/>
      <w:r>
        <w:t>тел.:________.</w:t>
      </w:r>
    </w:p>
    <w:p w:rsidR="009600FE" w:rsidRDefault="009600FE" w:rsidP="009600FE">
      <w:pPr>
        <w:pStyle w:val="a9"/>
        <w:spacing w:after="0"/>
        <w:jc w:val="both"/>
      </w:pPr>
    </w:p>
    <w:p w:rsidR="009600FE" w:rsidRDefault="009600FE" w:rsidP="009600FE">
      <w:pPr>
        <w:pStyle w:val="a9"/>
        <w:spacing w:after="0"/>
        <w:rPr>
          <w:b/>
          <w:bCs/>
        </w:rPr>
      </w:pPr>
    </w:p>
    <w:p w:rsidR="009600FE" w:rsidRDefault="009600FE" w:rsidP="009600FE">
      <w:pPr>
        <w:pStyle w:val="a9"/>
        <w:spacing w:after="0"/>
        <w:rPr>
          <w:b/>
          <w:bCs/>
        </w:rPr>
      </w:pPr>
      <w:r>
        <w:rPr>
          <w:b/>
          <w:bCs/>
        </w:rPr>
        <w:t>_______________________</w:t>
      </w:r>
    </w:p>
    <w:p w:rsidR="009600FE" w:rsidRDefault="009600FE" w:rsidP="009600FE">
      <w:pPr>
        <w:pStyle w:val="a9"/>
        <w:spacing w:after="0"/>
        <w:jc w:val="right"/>
        <w:rPr>
          <w:b/>
          <w:bCs/>
        </w:rPr>
      </w:pPr>
      <w:r>
        <w:rPr>
          <w:b/>
          <w:bCs/>
        </w:rPr>
        <w:lastRenderedPageBreak/>
        <w:t>Приложение № 2</w:t>
      </w:r>
    </w:p>
    <w:p w:rsidR="009600FE" w:rsidRDefault="009600FE" w:rsidP="009600FE">
      <w:pPr>
        <w:pStyle w:val="a9"/>
        <w:spacing w:after="0"/>
        <w:ind w:firstLine="567"/>
        <w:jc w:val="right"/>
        <w:rPr>
          <w:b/>
          <w:bCs/>
        </w:rPr>
      </w:pPr>
      <w:r>
        <w:rPr>
          <w:b/>
          <w:bCs/>
        </w:rPr>
        <w:t>к договору участия в долевом строительстве № __</w:t>
      </w:r>
    </w:p>
    <w:p w:rsidR="009600FE" w:rsidRDefault="009600FE" w:rsidP="009600FE">
      <w:pPr>
        <w:pStyle w:val="a9"/>
        <w:spacing w:after="0"/>
        <w:ind w:firstLine="567"/>
        <w:jc w:val="right"/>
        <w:rPr>
          <w:b/>
        </w:rPr>
      </w:pPr>
      <w:r>
        <w:rPr>
          <w:b/>
        </w:rPr>
        <w:t>от «___» _____________ 201_ года</w:t>
      </w: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r>
        <w:rPr>
          <w:b/>
        </w:rPr>
        <w:t>Жилой дом блокированной застройки № __</w:t>
      </w:r>
    </w:p>
    <w:p w:rsidR="009600FE" w:rsidRDefault="009600FE" w:rsidP="009600FE">
      <w:pPr>
        <w:pStyle w:val="a9"/>
        <w:spacing w:after="0"/>
        <w:rPr>
          <w:b/>
        </w:rPr>
      </w:pPr>
      <w:r>
        <w:rPr>
          <w:b/>
        </w:rPr>
        <w:t>1-й этаж</w:t>
      </w: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jc w:val="both"/>
        <w:rPr>
          <w:shd w:val="clear" w:color="auto" w:fill="FFFFFF"/>
        </w:rPr>
      </w:pPr>
      <w:r>
        <w:rPr>
          <w:b/>
        </w:rPr>
        <w:t>Застройщик:</w:t>
      </w:r>
      <w:r>
        <w:t xml:space="preserve"> </w:t>
      </w:r>
      <w:r>
        <w:rPr>
          <w:b/>
          <w:bCs/>
        </w:rPr>
        <w:t>Общество с ограниченной ответственностью</w:t>
      </w:r>
      <w:r>
        <w:rPr>
          <w:b/>
        </w:rPr>
        <w:t xml:space="preserve"> «Ю-СЕРВИС</w:t>
      </w:r>
      <w:r>
        <w:rPr>
          <w:b/>
          <w:bCs/>
        </w:rPr>
        <w:t>»,</w:t>
      </w:r>
      <w:r>
        <w:rPr>
          <w:bCs/>
        </w:rPr>
        <w:t xml:space="preserve"> имеющее ИНН </w:t>
      </w:r>
      <w:r>
        <w:t>3906993561</w:t>
      </w:r>
      <w:r>
        <w:rPr>
          <w:bCs/>
        </w:rPr>
        <w:t>, ОГРН 1163926072925, находящееся по адресу:</w:t>
      </w:r>
      <w:r>
        <w:t xml:space="preserve"> </w:t>
      </w:r>
      <w:smartTag w:uri="urn:schemas-microsoft-com:office:smarttags" w:element="metricconverter">
        <w:smartTagPr>
          <w:attr w:name="ProductID" w:val="236040, г"/>
        </w:smartTagPr>
        <w:r>
          <w:rPr>
            <w:shd w:val="clear" w:color="auto" w:fill="FFFFFF"/>
          </w:rPr>
          <w:t>236040, г</w:t>
        </w:r>
      </w:smartTag>
      <w:r>
        <w:rPr>
          <w:shd w:val="clear" w:color="auto" w:fill="FFFFFF"/>
        </w:rPr>
        <w:t xml:space="preserve">. Калининград, ул. Университетская, дом </w:t>
      </w:r>
      <w:smartTag w:uri="urn:schemas-microsoft-com:office:smarttags" w:element="metricconverter">
        <w:smartTagPr>
          <w:attr w:name="ProductID" w:val="2 Г"/>
        </w:smartTagPr>
        <w:r>
          <w:rPr>
            <w:shd w:val="clear" w:color="auto" w:fill="FFFFFF"/>
          </w:rPr>
          <w:t>2 Г</w:t>
        </w:r>
      </w:smartTag>
      <w:r>
        <w:rPr>
          <w:shd w:val="clear" w:color="auto" w:fill="FFFFFF"/>
        </w:rPr>
        <w:t xml:space="preserve">, офис 106, </w:t>
      </w:r>
      <w:proofErr w:type="gramStart"/>
      <w:r>
        <w:rPr>
          <w:shd w:val="clear" w:color="auto" w:fill="FFFFFF"/>
        </w:rPr>
        <w:t>р</w:t>
      </w:r>
      <w:proofErr w:type="gramEnd"/>
      <w:r>
        <w:rPr>
          <w:shd w:val="clear" w:color="auto" w:fill="FFFFFF"/>
        </w:rPr>
        <w:t>/с 40702810894930000708 в ПАО РОСБАНК ОО «ТО Калининградский»,  к/с 301 01810100000000778, БИК 044030778, тел.:51-91-00.</w:t>
      </w:r>
    </w:p>
    <w:p w:rsidR="009600FE" w:rsidRDefault="009600FE" w:rsidP="009600FE">
      <w:pPr>
        <w:pStyle w:val="a9"/>
        <w:spacing w:after="0"/>
      </w:pPr>
    </w:p>
    <w:p w:rsidR="009600FE" w:rsidRDefault="009600FE" w:rsidP="009600FE">
      <w:pPr>
        <w:pStyle w:val="a9"/>
        <w:spacing w:after="0"/>
        <w:rPr>
          <w:b/>
          <w:bCs/>
        </w:rPr>
      </w:pPr>
      <w:r>
        <w:rPr>
          <w:b/>
          <w:bCs/>
        </w:rPr>
        <w:t xml:space="preserve">_____________________ в лице </w:t>
      </w:r>
      <w:r>
        <w:rPr>
          <w:b/>
        </w:rPr>
        <w:t xml:space="preserve"> директора Григорьевой А.В.</w:t>
      </w:r>
    </w:p>
    <w:p w:rsidR="009600FE" w:rsidRDefault="009600FE" w:rsidP="009600FE">
      <w:pPr>
        <w:pStyle w:val="a9"/>
        <w:spacing w:after="0"/>
        <w:jc w:val="both"/>
        <w:rPr>
          <w:b/>
          <w:bCs/>
        </w:rPr>
      </w:pPr>
    </w:p>
    <w:p w:rsidR="009600FE" w:rsidRDefault="009600FE" w:rsidP="009600FE">
      <w:pPr>
        <w:pStyle w:val="a9"/>
        <w:spacing w:after="0"/>
        <w:jc w:val="both"/>
        <w:rPr>
          <w:b/>
          <w:bCs/>
        </w:rPr>
      </w:pPr>
    </w:p>
    <w:p w:rsidR="009600FE" w:rsidRDefault="009600FE" w:rsidP="009600FE">
      <w:pPr>
        <w:pStyle w:val="a9"/>
        <w:spacing w:after="0"/>
        <w:jc w:val="both"/>
      </w:pPr>
      <w:r>
        <w:rPr>
          <w:b/>
          <w:bCs/>
        </w:rPr>
        <w:t xml:space="preserve">Участник долевого строительства: </w:t>
      </w:r>
      <w:r>
        <w:rPr>
          <w:b/>
        </w:rPr>
        <w:t>_____________________</w:t>
      </w:r>
      <w:r>
        <w:t xml:space="preserve">   ____________ года рождения, состоящий в браке, имеющий паспорт серии ____ № ____, выданный _____________________________ _______ года, код подразделения ______, зарегистрированный по адресу</w:t>
      </w:r>
      <w:proofErr w:type="gramStart"/>
      <w:r>
        <w:t xml:space="preserve">: ________________-, </w:t>
      </w:r>
      <w:proofErr w:type="gramEnd"/>
      <w:r>
        <w:t>тел.:________.</w:t>
      </w:r>
    </w:p>
    <w:p w:rsidR="009600FE" w:rsidRDefault="009600FE" w:rsidP="009600FE">
      <w:pPr>
        <w:pStyle w:val="a9"/>
        <w:spacing w:after="0"/>
        <w:jc w:val="both"/>
      </w:pPr>
    </w:p>
    <w:p w:rsidR="009600FE" w:rsidRDefault="009600FE" w:rsidP="009600FE">
      <w:pPr>
        <w:pStyle w:val="a9"/>
        <w:spacing w:after="0"/>
        <w:rPr>
          <w:b/>
          <w:bCs/>
        </w:rPr>
      </w:pPr>
    </w:p>
    <w:p w:rsidR="009600FE" w:rsidRDefault="009600FE" w:rsidP="009600FE">
      <w:pPr>
        <w:pStyle w:val="a9"/>
        <w:spacing w:after="0"/>
        <w:rPr>
          <w:b/>
          <w:bCs/>
        </w:rPr>
      </w:pPr>
      <w:r>
        <w:rPr>
          <w:b/>
          <w:bCs/>
        </w:rPr>
        <w:t>_______________________</w:t>
      </w:r>
    </w:p>
    <w:p w:rsidR="009600FE" w:rsidRDefault="009600FE" w:rsidP="009600FE">
      <w:pPr>
        <w:pStyle w:val="a9"/>
        <w:spacing w:after="0"/>
        <w:jc w:val="right"/>
        <w:rPr>
          <w:b/>
          <w:bCs/>
        </w:rPr>
      </w:pPr>
      <w:r>
        <w:rPr>
          <w:b/>
          <w:bCs/>
        </w:rPr>
        <w:lastRenderedPageBreak/>
        <w:t>Приложение № 2</w:t>
      </w:r>
    </w:p>
    <w:p w:rsidR="009600FE" w:rsidRDefault="009600FE" w:rsidP="009600FE">
      <w:pPr>
        <w:pStyle w:val="a9"/>
        <w:spacing w:after="0"/>
        <w:ind w:firstLine="567"/>
        <w:jc w:val="right"/>
        <w:rPr>
          <w:b/>
          <w:bCs/>
        </w:rPr>
      </w:pPr>
      <w:r>
        <w:rPr>
          <w:b/>
          <w:bCs/>
        </w:rPr>
        <w:t>к договору участия в долевом строительстве № __</w:t>
      </w:r>
    </w:p>
    <w:p w:rsidR="009600FE" w:rsidRDefault="009600FE" w:rsidP="009600FE">
      <w:pPr>
        <w:pStyle w:val="a9"/>
        <w:spacing w:after="0"/>
        <w:ind w:firstLine="567"/>
        <w:jc w:val="right"/>
        <w:rPr>
          <w:b/>
        </w:rPr>
      </w:pPr>
      <w:r>
        <w:rPr>
          <w:b/>
        </w:rPr>
        <w:t>от «___» _____________ 201_ года</w:t>
      </w: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r>
        <w:rPr>
          <w:b/>
        </w:rPr>
        <w:t>Жилой дом блокированной застройки № __</w:t>
      </w:r>
    </w:p>
    <w:p w:rsidR="009600FE" w:rsidRDefault="009600FE" w:rsidP="009600FE">
      <w:pPr>
        <w:pStyle w:val="a9"/>
        <w:spacing w:after="0"/>
        <w:rPr>
          <w:b/>
        </w:rPr>
      </w:pPr>
      <w:r>
        <w:rPr>
          <w:b/>
        </w:rPr>
        <w:t>2-й этаж</w:t>
      </w: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jc w:val="both"/>
        <w:rPr>
          <w:shd w:val="clear" w:color="auto" w:fill="FFFFFF"/>
        </w:rPr>
      </w:pPr>
      <w:r>
        <w:rPr>
          <w:b/>
        </w:rPr>
        <w:t>Застройщик:</w:t>
      </w:r>
      <w:r>
        <w:t xml:space="preserve"> </w:t>
      </w:r>
      <w:r>
        <w:rPr>
          <w:b/>
          <w:bCs/>
        </w:rPr>
        <w:t>Общество с ограниченной ответственностью</w:t>
      </w:r>
      <w:r>
        <w:rPr>
          <w:b/>
        </w:rPr>
        <w:t xml:space="preserve"> «Ю-СЕРВИС</w:t>
      </w:r>
      <w:r>
        <w:rPr>
          <w:b/>
          <w:bCs/>
        </w:rPr>
        <w:t>»,</w:t>
      </w:r>
      <w:r>
        <w:rPr>
          <w:bCs/>
        </w:rPr>
        <w:t xml:space="preserve"> имеющее ИНН </w:t>
      </w:r>
      <w:r>
        <w:t>3906993561</w:t>
      </w:r>
      <w:r>
        <w:rPr>
          <w:bCs/>
        </w:rPr>
        <w:t>, ОГРН 1163926072925, находящееся по адресу:</w:t>
      </w:r>
      <w:r>
        <w:t xml:space="preserve"> </w:t>
      </w:r>
      <w:smartTag w:uri="urn:schemas-microsoft-com:office:smarttags" w:element="metricconverter">
        <w:smartTagPr>
          <w:attr w:name="ProductID" w:val="236040, г"/>
        </w:smartTagPr>
        <w:r>
          <w:rPr>
            <w:shd w:val="clear" w:color="auto" w:fill="FFFFFF"/>
          </w:rPr>
          <w:t>236040, г</w:t>
        </w:r>
      </w:smartTag>
      <w:r>
        <w:rPr>
          <w:shd w:val="clear" w:color="auto" w:fill="FFFFFF"/>
        </w:rPr>
        <w:t xml:space="preserve">. Калининград, ул. Университетская, дом </w:t>
      </w:r>
      <w:smartTag w:uri="urn:schemas-microsoft-com:office:smarttags" w:element="metricconverter">
        <w:smartTagPr>
          <w:attr w:name="ProductID" w:val="2 Г"/>
        </w:smartTagPr>
        <w:r>
          <w:rPr>
            <w:shd w:val="clear" w:color="auto" w:fill="FFFFFF"/>
          </w:rPr>
          <w:t>2 Г</w:t>
        </w:r>
      </w:smartTag>
      <w:r>
        <w:rPr>
          <w:shd w:val="clear" w:color="auto" w:fill="FFFFFF"/>
        </w:rPr>
        <w:t xml:space="preserve">, офис 106, </w:t>
      </w:r>
      <w:proofErr w:type="gramStart"/>
      <w:r>
        <w:rPr>
          <w:shd w:val="clear" w:color="auto" w:fill="FFFFFF"/>
        </w:rPr>
        <w:t>р</w:t>
      </w:r>
      <w:proofErr w:type="gramEnd"/>
      <w:r>
        <w:rPr>
          <w:shd w:val="clear" w:color="auto" w:fill="FFFFFF"/>
        </w:rPr>
        <w:t>/с 40702810894930000708 в ПАО РОСБАНК ОО «ТО Калининградский»,  к/с 301 01810100000000778, БИК 044030778, тел.:51-91-00.</w:t>
      </w:r>
    </w:p>
    <w:p w:rsidR="009600FE" w:rsidRDefault="009600FE" w:rsidP="009600FE">
      <w:pPr>
        <w:jc w:val="both"/>
      </w:pPr>
    </w:p>
    <w:p w:rsidR="009600FE" w:rsidRDefault="009600FE" w:rsidP="009600FE">
      <w:pPr>
        <w:pStyle w:val="a9"/>
        <w:spacing w:after="0"/>
      </w:pPr>
    </w:p>
    <w:p w:rsidR="009600FE" w:rsidRDefault="009600FE" w:rsidP="009600FE">
      <w:pPr>
        <w:pStyle w:val="a9"/>
        <w:spacing w:after="0"/>
        <w:rPr>
          <w:b/>
          <w:bCs/>
        </w:rPr>
      </w:pPr>
      <w:r>
        <w:rPr>
          <w:b/>
          <w:bCs/>
        </w:rPr>
        <w:t xml:space="preserve">_____________________ в лице </w:t>
      </w:r>
      <w:r>
        <w:rPr>
          <w:b/>
        </w:rPr>
        <w:t xml:space="preserve"> директора Григорьевой А.В.</w:t>
      </w:r>
    </w:p>
    <w:p w:rsidR="009600FE" w:rsidRDefault="009600FE" w:rsidP="009600FE">
      <w:pPr>
        <w:pStyle w:val="a9"/>
        <w:spacing w:after="0"/>
        <w:jc w:val="both"/>
        <w:rPr>
          <w:b/>
          <w:bCs/>
        </w:rPr>
      </w:pPr>
    </w:p>
    <w:p w:rsidR="009600FE" w:rsidRDefault="009600FE" w:rsidP="009600FE">
      <w:pPr>
        <w:pStyle w:val="a9"/>
        <w:spacing w:after="0"/>
        <w:jc w:val="both"/>
        <w:rPr>
          <w:b/>
          <w:bCs/>
        </w:rPr>
      </w:pPr>
    </w:p>
    <w:p w:rsidR="009600FE" w:rsidRDefault="009600FE" w:rsidP="009600FE">
      <w:pPr>
        <w:pStyle w:val="a9"/>
        <w:spacing w:after="0"/>
        <w:jc w:val="both"/>
      </w:pPr>
      <w:r>
        <w:rPr>
          <w:b/>
          <w:bCs/>
        </w:rPr>
        <w:t xml:space="preserve">Участник долевого строительства: </w:t>
      </w:r>
      <w:r>
        <w:rPr>
          <w:b/>
        </w:rPr>
        <w:t>_____________________</w:t>
      </w:r>
      <w:r>
        <w:t xml:space="preserve">   ____________ года рождения, состоящий в браке, имеющий паспорт серии ____ № ____, выданный _____________________________ _______ года, код подразделения ______, зарегистрированный по адресу</w:t>
      </w:r>
      <w:proofErr w:type="gramStart"/>
      <w:r>
        <w:t xml:space="preserve">: ________________-, </w:t>
      </w:r>
      <w:proofErr w:type="gramEnd"/>
      <w:r>
        <w:t>тел.:________.</w:t>
      </w:r>
    </w:p>
    <w:p w:rsidR="009600FE" w:rsidRDefault="009600FE" w:rsidP="009600FE">
      <w:pPr>
        <w:pStyle w:val="a9"/>
        <w:spacing w:after="0"/>
        <w:jc w:val="both"/>
      </w:pPr>
    </w:p>
    <w:p w:rsidR="009600FE" w:rsidRDefault="009600FE" w:rsidP="009600FE">
      <w:pPr>
        <w:pStyle w:val="a9"/>
        <w:spacing w:after="0"/>
        <w:rPr>
          <w:b/>
          <w:bCs/>
        </w:rPr>
      </w:pPr>
    </w:p>
    <w:p w:rsidR="009600FE" w:rsidRDefault="009600FE" w:rsidP="009600FE">
      <w:pPr>
        <w:pStyle w:val="a9"/>
        <w:spacing w:after="0"/>
        <w:rPr>
          <w:b/>
          <w:bCs/>
        </w:rPr>
      </w:pPr>
      <w:r>
        <w:rPr>
          <w:b/>
          <w:bCs/>
        </w:rPr>
        <w:t>_______________________</w:t>
      </w:r>
    </w:p>
    <w:p w:rsidR="009600FE" w:rsidRDefault="009600FE" w:rsidP="009600FE">
      <w:pPr>
        <w:pStyle w:val="a9"/>
        <w:spacing w:after="0"/>
        <w:jc w:val="right"/>
        <w:rPr>
          <w:b/>
          <w:bCs/>
        </w:rPr>
      </w:pPr>
      <w:r>
        <w:rPr>
          <w:b/>
          <w:bCs/>
        </w:rPr>
        <w:lastRenderedPageBreak/>
        <w:t>Приложение № 2</w:t>
      </w:r>
    </w:p>
    <w:p w:rsidR="009600FE" w:rsidRDefault="009600FE" w:rsidP="009600FE">
      <w:pPr>
        <w:pStyle w:val="a9"/>
        <w:spacing w:after="0"/>
        <w:ind w:firstLine="567"/>
        <w:jc w:val="right"/>
        <w:rPr>
          <w:b/>
          <w:bCs/>
        </w:rPr>
      </w:pPr>
      <w:r>
        <w:rPr>
          <w:b/>
          <w:bCs/>
        </w:rPr>
        <w:t>к договору участия в долевом строительстве № __</w:t>
      </w:r>
    </w:p>
    <w:p w:rsidR="009600FE" w:rsidRDefault="009600FE" w:rsidP="009600FE">
      <w:pPr>
        <w:pStyle w:val="a9"/>
        <w:spacing w:after="0"/>
        <w:ind w:firstLine="567"/>
        <w:jc w:val="right"/>
        <w:rPr>
          <w:b/>
        </w:rPr>
      </w:pPr>
      <w:r>
        <w:rPr>
          <w:b/>
        </w:rPr>
        <w:t>от «___» _____________ 201_ года</w:t>
      </w: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r>
        <w:rPr>
          <w:b/>
        </w:rPr>
        <w:t>Жилой дом блокированной застройки № __</w:t>
      </w:r>
    </w:p>
    <w:p w:rsidR="009600FE" w:rsidRDefault="009600FE" w:rsidP="009600FE">
      <w:pPr>
        <w:pStyle w:val="a9"/>
        <w:spacing w:after="0"/>
        <w:rPr>
          <w:b/>
        </w:rPr>
      </w:pPr>
      <w:r>
        <w:rPr>
          <w:b/>
        </w:rPr>
        <w:t>3-й этаж</w:t>
      </w: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pStyle w:val="a9"/>
        <w:spacing w:after="0"/>
        <w:rPr>
          <w:b/>
        </w:rPr>
      </w:pPr>
    </w:p>
    <w:p w:rsidR="009600FE" w:rsidRDefault="009600FE" w:rsidP="009600FE">
      <w:pPr>
        <w:jc w:val="both"/>
        <w:rPr>
          <w:shd w:val="clear" w:color="auto" w:fill="FFFFFF"/>
        </w:rPr>
      </w:pPr>
      <w:r>
        <w:rPr>
          <w:b/>
        </w:rPr>
        <w:t>Застройщик:</w:t>
      </w:r>
      <w:r>
        <w:t xml:space="preserve"> </w:t>
      </w:r>
      <w:r>
        <w:rPr>
          <w:b/>
          <w:bCs/>
        </w:rPr>
        <w:t>Общество с ограниченной ответственностью</w:t>
      </w:r>
      <w:r>
        <w:rPr>
          <w:b/>
        </w:rPr>
        <w:t xml:space="preserve"> «Ю-СЕРВИС</w:t>
      </w:r>
      <w:r>
        <w:rPr>
          <w:b/>
          <w:bCs/>
        </w:rPr>
        <w:t>»,</w:t>
      </w:r>
      <w:r>
        <w:rPr>
          <w:bCs/>
        </w:rPr>
        <w:t xml:space="preserve"> имеющее ИНН </w:t>
      </w:r>
      <w:r>
        <w:t>3906993561</w:t>
      </w:r>
      <w:r>
        <w:rPr>
          <w:bCs/>
        </w:rPr>
        <w:t>, ОГРН 1163926072925, находящееся по адресу:</w:t>
      </w:r>
      <w:r>
        <w:t xml:space="preserve"> </w:t>
      </w:r>
      <w:smartTag w:uri="urn:schemas-microsoft-com:office:smarttags" w:element="metricconverter">
        <w:smartTagPr>
          <w:attr w:name="ProductID" w:val="236040, г"/>
        </w:smartTagPr>
        <w:r>
          <w:rPr>
            <w:shd w:val="clear" w:color="auto" w:fill="FFFFFF"/>
          </w:rPr>
          <w:t>236040, г</w:t>
        </w:r>
      </w:smartTag>
      <w:r>
        <w:rPr>
          <w:shd w:val="clear" w:color="auto" w:fill="FFFFFF"/>
        </w:rPr>
        <w:t xml:space="preserve">. Калининград, ул. Университетская, дом </w:t>
      </w:r>
      <w:smartTag w:uri="urn:schemas-microsoft-com:office:smarttags" w:element="metricconverter">
        <w:smartTagPr>
          <w:attr w:name="ProductID" w:val="2 Г"/>
        </w:smartTagPr>
        <w:r>
          <w:rPr>
            <w:shd w:val="clear" w:color="auto" w:fill="FFFFFF"/>
          </w:rPr>
          <w:t>2 Г</w:t>
        </w:r>
      </w:smartTag>
      <w:r>
        <w:rPr>
          <w:shd w:val="clear" w:color="auto" w:fill="FFFFFF"/>
        </w:rPr>
        <w:t xml:space="preserve">, офис 106, </w:t>
      </w:r>
      <w:proofErr w:type="gramStart"/>
      <w:r>
        <w:rPr>
          <w:shd w:val="clear" w:color="auto" w:fill="FFFFFF"/>
        </w:rPr>
        <w:t>р</w:t>
      </w:r>
      <w:proofErr w:type="gramEnd"/>
      <w:r>
        <w:rPr>
          <w:shd w:val="clear" w:color="auto" w:fill="FFFFFF"/>
        </w:rPr>
        <w:t>/с 40702810894930000708 в ПАО РОСБАНК ОО «ТО Калининградский»,  к/с 301 01810100000000778, БИК 044030778, тел.:51-91-00.</w:t>
      </w:r>
    </w:p>
    <w:p w:rsidR="009600FE" w:rsidRDefault="009600FE" w:rsidP="009600FE">
      <w:pPr>
        <w:jc w:val="both"/>
      </w:pPr>
    </w:p>
    <w:p w:rsidR="009600FE" w:rsidRDefault="009600FE" w:rsidP="009600FE">
      <w:pPr>
        <w:pStyle w:val="a9"/>
        <w:spacing w:after="0"/>
      </w:pPr>
    </w:p>
    <w:p w:rsidR="009600FE" w:rsidRDefault="009600FE" w:rsidP="009600FE">
      <w:pPr>
        <w:pStyle w:val="a9"/>
        <w:spacing w:after="0"/>
        <w:rPr>
          <w:b/>
          <w:bCs/>
        </w:rPr>
      </w:pPr>
      <w:r>
        <w:rPr>
          <w:b/>
          <w:bCs/>
        </w:rPr>
        <w:t xml:space="preserve">_____________________ в лице </w:t>
      </w:r>
      <w:r>
        <w:rPr>
          <w:b/>
        </w:rPr>
        <w:t xml:space="preserve"> директора Григорьевой А.В.</w:t>
      </w:r>
    </w:p>
    <w:p w:rsidR="009600FE" w:rsidRDefault="009600FE" w:rsidP="009600FE">
      <w:pPr>
        <w:pStyle w:val="a9"/>
        <w:spacing w:after="0"/>
        <w:jc w:val="both"/>
        <w:rPr>
          <w:b/>
          <w:bCs/>
        </w:rPr>
      </w:pPr>
    </w:p>
    <w:p w:rsidR="009600FE" w:rsidRDefault="009600FE" w:rsidP="009600FE">
      <w:pPr>
        <w:pStyle w:val="a9"/>
        <w:spacing w:after="0"/>
        <w:jc w:val="both"/>
        <w:rPr>
          <w:b/>
          <w:bCs/>
        </w:rPr>
      </w:pPr>
    </w:p>
    <w:p w:rsidR="009600FE" w:rsidRDefault="009600FE" w:rsidP="009600FE">
      <w:pPr>
        <w:pStyle w:val="a9"/>
        <w:spacing w:after="0"/>
        <w:jc w:val="both"/>
      </w:pPr>
      <w:r>
        <w:rPr>
          <w:b/>
          <w:bCs/>
        </w:rPr>
        <w:t xml:space="preserve">Участник долевого строительства: </w:t>
      </w:r>
      <w:r>
        <w:rPr>
          <w:b/>
        </w:rPr>
        <w:t>_____________________</w:t>
      </w:r>
      <w:r>
        <w:t xml:space="preserve">   ____________ года рождения, состоящий в браке, имеющий паспорт серии ____ № ____, выданный _____________________________ _______ года, код подразделения ______, зарегистрированный по адресу</w:t>
      </w:r>
      <w:proofErr w:type="gramStart"/>
      <w:r>
        <w:t xml:space="preserve">: ________________-, </w:t>
      </w:r>
      <w:proofErr w:type="gramEnd"/>
      <w:r>
        <w:t>тел.:________.</w:t>
      </w:r>
    </w:p>
    <w:p w:rsidR="009600FE" w:rsidRDefault="009600FE" w:rsidP="009600FE">
      <w:pPr>
        <w:pStyle w:val="a9"/>
        <w:spacing w:after="0"/>
        <w:jc w:val="both"/>
      </w:pPr>
    </w:p>
    <w:p w:rsidR="009600FE" w:rsidRDefault="009600FE" w:rsidP="009600FE">
      <w:pPr>
        <w:pStyle w:val="a9"/>
        <w:spacing w:after="0"/>
        <w:rPr>
          <w:b/>
          <w:bCs/>
        </w:rPr>
      </w:pPr>
    </w:p>
    <w:p w:rsidR="009600FE" w:rsidRDefault="009600FE" w:rsidP="009600FE">
      <w:pPr>
        <w:pStyle w:val="a9"/>
        <w:spacing w:after="0"/>
      </w:pPr>
      <w:r>
        <w:rPr>
          <w:b/>
          <w:bCs/>
        </w:rPr>
        <w:t>_______________________</w:t>
      </w:r>
      <w:bookmarkStart w:id="4" w:name="_GoBack"/>
      <w:bookmarkEnd w:id="4"/>
    </w:p>
    <w:sectPr w:rsidR="00960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lvl w:ilvl="0">
      <w:start w:val="3"/>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4"/>
    <w:multiLevelType w:val="multilevel"/>
    <w:tmpl w:val="00000004"/>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ascii="Times New Roman" w:eastAsia="Times New Roman" w:hAnsi="Times New Roman"/>
      </w:rPr>
    </w:lvl>
    <w:lvl w:ilvl="2">
      <w:start w:val="1"/>
      <w:numFmt w:val="decimal"/>
      <w:lvlText w:val="%1.%2.%3."/>
      <w:lvlJc w:val="left"/>
      <w:pPr>
        <w:tabs>
          <w:tab w:val="num" w:pos="684"/>
        </w:tabs>
        <w:ind w:left="68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4">
    <w:nsid w:val="00000006"/>
    <w:multiLevelType w:val="multilevel"/>
    <w:tmpl w:val="00000006"/>
    <w:name w:val="WW8Num6"/>
    <w:lvl w:ilvl="0">
      <w:start w:val="5"/>
      <w:numFmt w:val="decimal"/>
      <w:lvlText w:val="%1."/>
      <w:lvlJc w:val="left"/>
      <w:pPr>
        <w:tabs>
          <w:tab w:val="num" w:pos="927"/>
        </w:tabs>
        <w:ind w:left="927" w:hanging="360"/>
      </w:pPr>
    </w:lvl>
    <w:lvl w:ilvl="1">
      <w:start w:val="1"/>
      <w:numFmt w:val="decimal"/>
      <w:lvlText w:val="%1.%2."/>
      <w:lvlJc w:val="left"/>
      <w:pPr>
        <w:tabs>
          <w:tab w:val="num" w:pos="987"/>
        </w:tabs>
        <w:ind w:left="987" w:hanging="360"/>
      </w:pPr>
      <w:rPr>
        <w:b w:val="0"/>
        <w:bCs w:val="0"/>
      </w:rPr>
    </w:lvl>
    <w:lvl w:ilvl="2">
      <w:start w:val="1"/>
      <w:numFmt w:val="decimal"/>
      <w:lvlText w:val="%1.%2.%3."/>
      <w:lvlJc w:val="left"/>
      <w:pPr>
        <w:tabs>
          <w:tab w:val="num" w:pos="1407"/>
        </w:tabs>
        <w:ind w:left="1407" w:hanging="720"/>
      </w:pPr>
    </w:lvl>
    <w:lvl w:ilvl="3">
      <w:start w:val="1"/>
      <w:numFmt w:val="decimal"/>
      <w:lvlText w:val="%1.%2.%3.%4."/>
      <w:lvlJc w:val="left"/>
      <w:pPr>
        <w:tabs>
          <w:tab w:val="num" w:pos="1467"/>
        </w:tabs>
        <w:ind w:left="1467" w:hanging="720"/>
      </w:pPr>
    </w:lvl>
    <w:lvl w:ilvl="4">
      <w:start w:val="1"/>
      <w:numFmt w:val="decimal"/>
      <w:lvlText w:val="%1.%2.%3.%4.%5."/>
      <w:lvlJc w:val="left"/>
      <w:pPr>
        <w:tabs>
          <w:tab w:val="num" w:pos="1887"/>
        </w:tabs>
        <w:ind w:left="1887" w:hanging="1080"/>
      </w:pPr>
    </w:lvl>
    <w:lvl w:ilvl="5">
      <w:start w:val="1"/>
      <w:numFmt w:val="decimal"/>
      <w:lvlText w:val="%1.%2.%3.%4.%5.%6."/>
      <w:lvlJc w:val="left"/>
      <w:pPr>
        <w:tabs>
          <w:tab w:val="num" w:pos="1947"/>
        </w:tabs>
        <w:ind w:left="1947" w:hanging="1080"/>
      </w:pPr>
    </w:lvl>
    <w:lvl w:ilvl="6">
      <w:start w:val="1"/>
      <w:numFmt w:val="decimal"/>
      <w:lvlText w:val="%1.%2.%3.%4.%5.%6.%7."/>
      <w:lvlJc w:val="left"/>
      <w:pPr>
        <w:tabs>
          <w:tab w:val="num" w:pos="2367"/>
        </w:tabs>
        <w:ind w:left="2367" w:hanging="1440"/>
      </w:pPr>
    </w:lvl>
    <w:lvl w:ilvl="7">
      <w:start w:val="1"/>
      <w:numFmt w:val="decimal"/>
      <w:lvlText w:val="%1.%2.%3.%4.%5.%6.%7.%8."/>
      <w:lvlJc w:val="left"/>
      <w:pPr>
        <w:tabs>
          <w:tab w:val="num" w:pos="2427"/>
        </w:tabs>
        <w:ind w:left="2427" w:hanging="1440"/>
      </w:pPr>
    </w:lvl>
    <w:lvl w:ilvl="8">
      <w:start w:val="1"/>
      <w:numFmt w:val="decimal"/>
      <w:lvlText w:val="%1.%2.%3.%4.%5.%6.%7.%8.%9."/>
      <w:lvlJc w:val="left"/>
      <w:pPr>
        <w:tabs>
          <w:tab w:val="num" w:pos="2487"/>
        </w:tabs>
        <w:ind w:left="2487"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D7"/>
    <w:rsid w:val="002C2545"/>
    <w:rsid w:val="009600FE"/>
    <w:rsid w:val="00B93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0F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00FE"/>
    <w:rPr>
      <w:color w:val="000080"/>
      <w:u w:val="single"/>
    </w:rPr>
  </w:style>
  <w:style w:type="paragraph" w:styleId="a4">
    <w:name w:val="Normal (Web)"/>
    <w:basedOn w:val="a"/>
    <w:semiHidden/>
    <w:unhideWhenUsed/>
    <w:rsid w:val="009600FE"/>
    <w:pPr>
      <w:spacing w:before="280" w:after="280"/>
    </w:pPr>
    <w:rPr>
      <w:color w:val="000000"/>
    </w:rPr>
  </w:style>
  <w:style w:type="paragraph" w:styleId="a5">
    <w:name w:val="Subtitle"/>
    <w:basedOn w:val="a"/>
    <w:link w:val="a6"/>
    <w:qFormat/>
    <w:rsid w:val="009600FE"/>
    <w:pPr>
      <w:spacing w:after="60"/>
      <w:jc w:val="center"/>
      <w:outlineLvl w:val="1"/>
    </w:pPr>
    <w:rPr>
      <w:rFonts w:ascii="Arial" w:hAnsi="Arial" w:cs="Arial"/>
    </w:rPr>
  </w:style>
  <w:style w:type="character" w:customStyle="1" w:styleId="a6">
    <w:name w:val="Подзаголовок Знак"/>
    <w:basedOn w:val="a0"/>
    <w:link w:val="a5"/>
    <w:rsid w:val="009600FE"/>
    <w:rPr>
      <w:rFonts w:ascii="Arial" w:eastAsia="Times New Roman" w:hAnsi="Arial" w:cs="Arial"/>
      <w:sz w:val="24"/>
      <w:szCs w:val="24"/>
      <w:lang w:eastAsia="ar-SA"/>
    </w:rPr>
  </w:style>
  <w:style w:type="paragraph" w:styleId="a7">
    <w:name w:val="Title"/>
    <w:basedOn w:val="a"/>
    <w:next w:val="a5"/>
    <w:link w:val="a8"/>
    <w:qFormat/>
    <w:rsid w:val="009600FE"/>
    <w:pPr>
      <w:jc w:val="center"/>
    </w:pPr>
    <w:rPr>
      <w:rFonts w:ascii="Baltica" w:hAnsi="Baltica" w:cs="Baltica"/>
      <w:b/>
      <w:bCs/>
    </w:rPr>
  </w:style>
  <w:style w:type="character" w:customStyle="1" w:styleId="a8">
    <w:name w:val="Название Знак"/>
    <w:basedOn w:val="a0"/>
    <w:link w:val="a7"/>
    <w:rsid w:val="009600FE"/>
    <w:rPr>
      <w:rFonts w:ascii="Baltica" w:eastAsia="Times New Roman" w:hAnsi="Baltica" w:cs="Baltica"/>
      <w:b/>
      <w:bCs/>
      <w:sz w:val="24"/>
      <w:szCs w:val="24"/>
      <w:lang w:eastAsia="ar-SA"/>
    </w:rPr>
  </w:style>
  <w:style w:type="paragraph" w:styleId="a9">
    <w:name w:val="Body Text"/>
    <w:basedOn w:val="a"/>
    <w:link w:val="aa"/>
    <w:semiHidden/>
    <w:unhideWhenUsed/>
    <w:rsid w:val="009600FE"/>
    <w:pPr>
      <w:spacing w:after="120"/>
    </w:pPr>
  </w:style>
  <w:style w:type="character" w:customStyle="1" w:styleId="aa">
    <w:name w:val="Основной текст Знак"/>
    <w:basedOn w:val="a0"/>
    <w:link w:val="a9"/>
    <w:semiHidden/>
    <w:rsid w:val="009600FE"/>
    <w:rPr>
      <w:rFonts w:ascii="Times New Roman" w:eastAsia="Times New Roman" w:hAnsi="Times New Roman" w:cs="Times New Roman"/>
      <w:sz w:val="24"/>
      <w:szCs w:val="24"/>
      <w:lang w:eastAsia="ar-SA"/>
    </w:rPr>
  </w:style>
  <w:style w:type="paragraph" w:customStyle="1" w:styleId="ab">
    <w:name w:val="Заголовок статьи"/>
    <w:basedOn w:val="a"/>
    <w:next w:val="a"/>
    <w:rsid w:val="009600FE"/>
    <w:pPr>
      <w:widowControl w:val="0"/>
      <w:autoSpaceDE w:val="0"/>
      <w:ind w:left="1612" w:hanging="2504"/>
      <w:jc w:val="both"/>
    </w:pPr>
    <w:rPr>
      <w:rFonts w:ascii="Arial" w:eastAsia="SimSun" w:hAnsi="Arial" w:cs="Arial"/>
      <w:sz w:val="18"/>
      <w:szCs w:val="18"/>
    </w:rPr>
  </w:style>
  <w:style w:type="paragraph" w:customStyle="1" w:styleId="ac">
    <w:name w:val="Таблицы (моноширинный)"/>
    <w:basedOn w:val="a"/>
    <w:next w:val="a"/>
    <w:rsid w:val="009600FE"/>
    <w:pPr>
      <w:widowControl w:val="0"/>
      <w:autoSpaceDE w:val="0"/>
      <w:jc w:val="both"/>
    </w:pPr>
    <w:rPr>
      <w:rFonts w:ascii="Courier New" w:eastAsia="SimSun" w:hAnsi="Courier New" w:cs="Courier New"/>
      <w:sz w:val="18"/>
      <w:szCs w:val="18"/>
    </w:rPr>
  </w:style>
  <w:style w:type="paragraph" w:customStyle="1" w:styleId="text">
    <w:name w:val="text"/>
    <w:basedOn w:val="a"/>
    <w:rsid w:val="009600FE"/>
    <w:pPr>
      <w:spacing w:before="280" w:after="280"/>
    </w:pPr>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0F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00FE"/>
    <w:rPr>
      <w:color w:val="000080"/>
      <w:u w:val="single"/>
    </w:rPr>
  </w:style>
  <w:style w:type="paragraph" w:styleId="a4">
    <w:name w:val="Normal (Web)"/>
    <w:basedOn w:val="a"/>
    <w:semiHidden/>
    <w:unhideWhenUsed/>
    <w:rsid w:val="009600FE"/>
    <w:pPr>
      <w:spacing w:before="280" w:after="280"/>
    </w:pPr>
    <w:rPr>
      <w:color w:val="000000"/>
    </w:rPr>
  </w:style>
  <w:style w:type="paragraph" w:styleId="a5">
    <w:name w:val="Subtitle"/>
    <w:basedOn w:val="a"/>
    <w:link w:val="a6"/>
    <w:qFormat/>
    <w:rsid w:val="009600FE"/>
    <w:pPr>
      <w:spacing w:after="60"/>
      <w:jc w:val="center"/>
      <w:outlineLvl w:val="1"/>
    </w:pPr>
    <w:rPr>
      <w:rFonts w:ascii="Arial" w:hAnsi="Arial" w:cs="Arial"/>
    </w:rPr>
  </w:style>
  <w:style w:type="character" w:customStyle="1" w:styleId="a6">
    <w:name w:val="Подзаголовок Знак"/>
    <w:basedOn w:val="a0"/>
    <w:link w:val="a5"/>
    <w:rsid w:val="009600FE"/>
    <w:rPr>
      <w:rFonts w:ascii="Arial" w:eastAsia="Times New Roman" w:hAnsi="Arial" w:cs="Arial"/>
      <w:sz w:val="24"/>
      <w:szCs w:val="24"/>
      <w:lang w:eastAsia="ar-SA"/>
    </w:rPr>
  </w:style>
  <w:style w:type="paragraph" w:styleId="a7">
    <w:name w:val="Title"/>
    <w:basedOn w:val="a"/>
    <w:next w:val="a5"/>
    <w:link w:val="a8"/>
    <w:qFormat/>
    <w:rsid w:val="009600FE"/>
    <w:pPr>
      <w:jc w:val="center"/>
    </w:pPr>
    <w:rPr>
      <w:rFonts w:ascii="Baltica" w:hAnsi="Baltica" w:cs="Baltica"/>
      <w:b/>
      <w:bCs/>
    </w:rPr>
  </w:style>
  <w:style w:type="character" w:customStyle="1" w:styleId="a8">
    <w:name w:val="Название Знак"/>
    <w:basedOn w:val="a0"/>
    <w:link w:val="a7"/>
    <w:rsid w:val="009600FE"/>
    <w:rPr>
      <w:rFonts w:ascii="Baltica" w:eastAsia="Times New Roman" w:hAnsi="Baltica" w:cs="Baltica"/>
      <w:b/>
      <w:bCs/>
      <w:sz w:val="24"/>
      <w:szCs w:val="24"/>
      <w:lang w:eastAsia="ar-SA"/>
    </w:rPr>
  </w:style>
  <w:style w:type="paragraph" w:styleId="a9">
    <w:name w:val="Body Text"/>
    <w:basedOn w:val="a"/>
    <w:link w:val="aa"/>
    <w:semiHidden/>
    <w:unhideWhenUsed/>
    <w:rsid w:val="009600FE"/>
    <w:pPr>
      <w:spacing w:after="120"/>
    </w:pPr>
  </w:style>
  <w:style w:type="character" w:customStyle="1" w:styleId="aa">
    <w:name w:val="Основной текст Знак"/>
    <w:basedOn w:val="a0"/>
    <w:link w:val="a9"/>
    <w:semiHidden/>
    <w:rsid w:val="009600FE"/>
    <w:rPr>
      <w:rFonts w:ascii="Times New Roman" w:eastAsia="Times New Roman" w:hAnsi="Times New Roman" w:cs="Times New Roman"/>
      <w:sz w:val="24"/>
      <w:szCs w:val="24"/>
      <w:lang w:eastAsia="ar-SA"/>
    </w:rPr>
  </w:style>
  <w:style w:type="paragraph" w:customStyle="1" w:styleId="ab">
    <w:name w:val="Заголовок статьи"/>
    <w:basedOn w:val="a"/>
    <w:next w:val="a"/>
    <w:rsid w:val="009600FE"/>
    <w:pPr>
      <w:widowControl w:val="0"/>
      <w:autoSpaceDE w:val="0"/>
      <w:ind w:left="1612" w:hanging="2504"/>
      <w:jc w:val="both"/>
    </w:pPr>
    <w:rPr>
      <w:rFonts w:ascii="Arial" w:eastAsia="SimSun" w:hAnsi="Arial" w:cs="Arial"/>
      <w:sz w:val="18"/>
      <w:szCs w:val="18"/>
    </w:rPr>
  </w:style>
  <w:style w:type="paragraph" w:customStyle="1" w:styleId="ac">
    <w:name w:val="Таблицы (моноширинный)"/>
    <w:basedOn w:val="a"/>
    <w:next w:val="a"/>
    <w:rsid w:val="009600FE"/>
    <w:pPr>
      <w:widowControl w:val="0"/>
      <w:autoSpaceDE w:val="0"/>
      <w:jc w:val="both"/>
    </w:pPr>
    <w:rPr>
      <w:rFonts w:ascii="Courier New" w:eastAsia="SimSun" w:hAnsi="Courier New" w:cs="Courier New"/>
      <w:sz w:val="18"/>
      <w:szCs w:val="18"/>
    </w:rPr>
  </w:style>
  <w:style w:type="paragraph" w:customStyle="1" w:styleId="text">
    <w:name w:val="text"/>
    <w:basedOn w:val="a"/>
    <w:rsid w:val="009600FE"/>
    <w:pPr>
      <w:spacing w:before="280" w:after="280"/>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1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Veronika\users\user\Documents\&#1052;&#1072;&#1088;&#1075;&#1072;&#1088;&#1080;&#1090;&#1072;\&#1041;&#1072;&#1090;&#1072;&#1083;&#1100;&#1085;&#1072;&#1103;,%205\&#1044;&#1059;&#1044;&#1057;\&#1055;&#1088;&#1086;&#1077;&#1082;&#1090;%20&#1044;&#1059;&#1044;&#1057;%20&#1085;&#1072;%20&#1082;&#1074;-&#1088;&#109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ur1\&#1041;&#1072;&#1090;&#1072;&#1083;&#1100;&#1085;&#1072;&#1103;,%205\&#1054;&#1054;&#1054;%20&#1040;&#1083;&#1100;&#1073;&#1080;&#1086;&#1085;\&#1044;&#1059;&#1044;&#1057;\&#1044;&#1059;&#1044;&#1057;%20&#8470;%2010%20&#1057;&#1085;&#1080;&#1075;&#1080;&#1088;&#1077;&#1074;%20&#1042;..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3855</Words>
  <Characters>21977</Characters>
  <Application>Microsoft Office Word</Application>
  <DocSecurity>0</DocSecurity>
  <Lines>183</Lines>
  <Paragraphs>51</Paragraphs>
  <ScaleCrop>false</ScaleCrop>
  <Company/>
  <LinksUpToDate>false</LinksUpToDate>
  <CharactersWithSpaces>25781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jur1</dc:creator>
  <cp:keywords/>
  <dc:description/>
  <cp:lastModifiedBy>jur1</cp:lastModifiedBy>
  <cp:revision>2</cp:revision>
  <dcterms:created xsi:type="dcterms:W3CDTF">2017-04-19T14:26:00Z</dcterms:created>
  <dcterms:modified xsi:type="dcterms:W3CDTF">2017-04-19T14:30:00Z</dcterms:modified>
</cp:coreProperties>
</file>